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F26C02B" w:rsidR="00012911" w:rsidRPr="00971C41" w:rsidRDefault="00F61D67" w:rsidP="00456CAA">
      <w:pPr>
        <w:spacing w:after="240"/>
        <w:rPr>
          <w:rFonts w:asciiTheme="majorHAnsi" w:hAnsiTheme="majorHAnsi" w:cstheme="majorHAnsi"/>
          <w:b/>
          <w:sz w:val="24"/>
          <w:szCs w:val="24"/>
        </w:rPr>
      </w:pPr>
      <w:bookmarkStart w:id="0" w:name="_GoBack"/>
      <w:bookmarkEnd w:id="0"/>
      <w:r w:rsidRPr="00971C41">
        <w:rPr>
          <w:rFonts w:asciiTheme="majorHAnsi" w:hAnsiTheme="majorHAnsi" w:cstheme="majorHAnsi"/>
          <w:b/>
          <w:sz w:val="24"/>
          <w:szCs w:val="24"/>
        </w:rPr>
        <w:t>EASTERN OREGON UNIVERSITY – REQUEST FOR PROPOSALS</w:t>
      </w:r>
      <w:r w:rsidRPr="00971C41">
        <w:rPr>
          <w:rFonts w:asciiTheme="majorHAnsi" w:hAnsiTheme="majorHAnsi" w:cstheme="majorHAnsi"/>
          <w:b/>
          <w:sz w:val="24"/>
          <w:szCs w:val="24"/>
        </w:rPr>
        <w:br/>
        <w:t xml:space="preserve">Request for Proposals from </w:t>
      </w:r>
      <w:r w:rsidR="000C0DCB" w:rsidRPr="00971C41">
        <w:rPr>
          <w:rFonts w:asciiTheme="majorHAnsi" w:hAnsiTheme="majorHAnsi" w:cstheme="majorHAnsi"/>
          <w:b/>
          <w:sz w:val="24"/>
          <w:szCs w:val="24"/>
        </w:rPr>
        <w:t xml:space="preserve">Executive </w:t>
      </w:r>
      <w:r w:rsidRPr="00971C41">
        <w:rPr>
          <w:rFonts w:asciiTheme="majorHAnsi" w:hAnsiTheme="majorHAnsi" w:cstheme="majorHAnsi"/>
          <w:b/>
          <w:sz w:val="24"/>
          <w:szCs w:val="24"/>
        </w:rPr>
        <w:t>Search Consultants Serving Higher Education</w:t>
      </w:r>
      <w:r w:rsidRPr="00971C41">
        <w:rPr>
          <w:rFonts w:asciiTheme="majorHAnsi" w:hAnsiTheme="majorHAnsi" w:cstheme="majorHAnsi"/>
          <w:b/>
          <w:sz w:val="24"/>
          <w:szCs w:val="24"/>
        </w:rPr>
        <w:br/>
        <w:t xml:space="preserve">RFP # </w:t>
      </w:r>
      <w:r w:rsidR="00076832" w:rsidRPr="00971C41">
        <w:rPr>
          <w:rFonts w:asciiTheme="majorHAnsi" w:hAnsiTheme="majorHAnsi" w:cstheme="majorHAnsi"/>
          <w:b/>
          <w:sz w:val="24"/>
          <w:szCs w:val="24"/>
        </w:rPr>
        <w:t>2023-24-05</w:t>
      </w:r>
    </w:p>
    <w:p w14:paraId="00000002" w14:textId="039D680C" w:rsidR="00012911" w:rsidRPr="00971C41" w:rsidRDefault="00F61D67">
      <w:pPr>
        <w:rPr>
          <w:rFonts w:asciiTheme="majorHAnsi" w:hAnsiTheme="majorHAnsi" w:cstheme="majorHAnsi"/>
          <w:b/>
          <w:sz w:val="24"/>
          <w:szCs w:val="24"/>
        </w:rPr>
      </w:pPr>
      <w:r w:rsidRPr="00971C41">
        <w:rPr>
          <w:rFonts w:asciiTheme="majorHAnsi" w:hAnsiTheme="majorHAnsi" w:cstheme="majorHAnsi"/>
          <w:b/>
          <w:sz w:val="24"/>
          <w:szCs w:val="24"/>
        </w:rPr>
        <w:t xml:space="preserve">Request for Proposals from </w:t>
      </w:r>
      <w:r w:rsidR="009D41C6" w:rsidRPr="00971C41">
        <w:rPr>
          <w:rFonts w:asciiTheme="majorHAnsi" w:hAnsiTheme="majorHAnsi" w:cstheme="majorHAnsi"/>
          <w:b/>
          <w:sz w:val="24"/>
          <w:szCs w:val="24"/>
        </w:rPr>
        <w:t xml:space="preserve">Executive </w:t>
      </w:r>
      <w:r w:rsidRPr="00971C41">
        <w:rPr>
          <w:rFonts w:asciiTheme="majorHAnsi" w:hAnsiTheme="majorHAnsi" w:cstheme="majorHAnsi"/>
          <w:b/>
          <w:sz w:val="24"/>
          <w:szCs w:val="24"/>
        </w:rPr>
        <w:t>Search Consultants Serving Higher Education</w:t>
      </w:r>
    </w:p>
    <w:p w14:paraId="00000003" w14:textId="235791F3" w:rsidR="00012911" w:rsidRPr="00971C41" w:rsidRDefault="00F61D67">
      <w:pPr>
        <w:rPr>
          <w:rFonts w:asciiTheme="majorHAnsi" w:hAnsiTheme="majorHAnsi" w:cstheme="majorHAnsi"/>
          <w:sz w:val="24"/>
          <w:szCs w:val="24"/>
        </w:rPr>
      </w:pPr>
      <w:r w:rsidRPr="00971C41">
        <w:rPr>
          <w:rFonts w:asciiTheme="majorHAnsi" w:hAnsiTheme="majorHAnsi" w:cstheme="majorHAnsi"/>
          <w:sz w:val="24"/>
          <w:szCs w:val="24"/>
        </w:rPr>
        <w:t xml:space="preserve">Eastern Oregon University (EOU) requests proposals from qualified executive search consulting firms to assist the university with filling </w:t>
      </w:r>
      <w:r w:rsidR="0096493E" w:rsidRPr="00971C41">
        <w:rPr>
          <w:rFonts w:asciiTheme="majorHAnsi" w:hAnsiTheme="majorHAnsi" w:cstheme="majorHAnsi"/>
          <w:sz w:val="24"/>
          <w:szCs w:val="24"/>
        </w:rPr>
        <w:t xml:space="preserve">multiple </w:t>
      </w:r>
      <w:r w:rsidR="009D41C6" w:rsidRPr="00971C41">
        <w:rPr>
          <w:rFonts w:asciiTheme="majorHAnsi" w:hAnsiTheme="majorHAnsi" w:cstheme="majorHAnsi"/>
          <w:sz w:val="24"/>
          <w:szCs w:val="24"/>
        </w:rPr>
        <w:t>university executive level positions</w:t>
      </w:r>
      <w:r w:rsidR="001E767A" w:rsidRPr="00971C41">
        <w:rPr>
          <w:rFonts w:asciiTheme="majorHAnsi" w:hAnsiTheme="majorHAnsi" w:cstheme="majorHAnsi"/>
          <w:sz w:val="24"/>
          <w:szCs w:val="24"/>
        </w:rPr>
        <w:t>. The immediate need is to fill the following positions: Provost, Vice President of Student Affairs, and a Vice President of Finance and Administration.  All searches may be conducted simultaneously or independently, with additional executive level searches being conducted over the next three to five years.</w:t>
      </w:r>
      <w:r w:rsidR="00971C41" w:rsidRPr="00971C41">
        <w:rPr>
          <w:rFonts w:asciiTheme="majorHAnsi" w:hAnsiTheme="majorHAnsi" w:cstheme="majorHAnsi"/>
          <w:sz w:val="24"/>
          <w:szCs w:val="24"/>
        </w:rPr>
        <w:t xml:space="preserve">   </w:t>
      </w:r>
      <w:r w:rsidR="00971C41" w:rsidRPr="00971C41">
        <w:rPr>
          <w:rFonts w:asciiTheme="majorHAnsi" w:hAnsiTheme="majorHAnsi" w:cstheme="majorHAnsi"/>
          <w:color w:val="222222"/>
          <w:sz w:val="24"/>
          <w:szCs w:val="24"/>
          <w:shd w:val="clear" w:color="auto" w:fill="FFFFFF"/>
        </w:rPr>
        <w:t xml:space="preserve">Depending on the search, EOU may request the vendor to manage the full search process, for others we may only request the vendor to provide recruitment only services.  Recruiting-only is using the vendor to advertise, attract, and qualify applicants, and assist with recommending first-interview candidates.  We request the vendor to provide proposal costs, which will allow EOU this flexibility.  </w:t>
      </w:r>
    </w:p>
    <w:p w14:paraId="00000004" w14:textId="77777777" w:rsidR="00012911" w:rsidRPr="00971C41" w:rsidRDefault="00012911">
      <w:pPr>
        <w:rPr>
          <w:rFonts w:asciiTheme="majorHAnsi" w:hAnsiTheme="majorHAnsi" w:cstheme="majorHAnsi"/>
          <w:sz w:val="24"/>
          <w:szCs w:val="24"/>
        </w:rPr>
      </w:pPr>
    </w:p>
    <w:p w14:paraId="00000005" w14:textId="11D5BDDE" w:rsidR="00012911" w:rsidRPr="00971C41" w:rsidRDefault="00F61D67">
      <w:pPr>
        <w:rPr>
          <w:rFonts w:asciiTheme="majorHAnsi" w:hAnsiTheme="majorHAnsi" w:cstheme="majorHAnsi"/>
          <w:b/>
          <w:sz w:val="24"/>
          <w:szCs w:val="24"/>
        </w:rPr>
      </w:pPr>
      <w:r w:rsidRPr="00971C41">
        <w:rPr>
          <w:rFonts w:asciiTheme="majorHAnsi" w:hAnsiTheme="majorHAnsi" w:cstheme="majorHAnsi"/>
          <w:b/>
          <w:sz w:val="24"/>
          <w:szCs w:val="24"/>
        </w:rPr>
        <w:t>INTRODUCTION</w:t>
      </w:r>
    </w:p>
    <w:p w14:paraId="4FE1AD1D" w14:textId="77777777" w:rsidR="00456CAA" w:rsidRPr="00971C41" w:rsidRDefault="00456CAA">
      <w:pPr>
        <w:rPr>
          <w:rFonts w:asciiTheme="majorHAnsi" w:hAnsiTheme="majorHAnsi" w:cstheme="majorHAnsi"/>
          <w:b/>
          <w:sz w:val="24"/>
          <w:szCs w:val="24"/>
        </w:rPr>
      </w:pPr>
    </w:p>
    <w:p w14:paraId="00000006" w14:textId="1FBB059B" w:rsidR="00012911" w:rsidRPr="00971C41" w:rsidRDefault="00F61D67">
      <w:pPr>
        <w:rPr>
          <w:rFonts w:asciiTheme="majorHAnsi" w:hAnsiTheme="majorHAnsi" w:cstheme="majorHAnsi"/>
          <w:b/>
          <w:sz w:val="24"/>
          <w:szCs w:val="24"/>
        </w:rPr>
      </w:pPr>
      <w:r w:rsidRPr="00971C41">
        <w:rPr>
          <w:rFonts w:asciiTheme="majorHAnsi" w:hAnsiTheme="majorHAnsi" w:cstheme="majorHAnsi"/>
          <w:b/>
          <w:sz w:val="24"/>
          <w:szCs w:val="24"/>
        </w:rPr>
        <w:t>Oregon’s Rural University</w:t>
      </w:r>
    </w:p>
    <w:p w14:paraId="64D2DD81" w14:textId="77777777" w:rsidR="00456CAA" w:rsidRPr="00971C41" w:rsidRDefault="00456CAA">
      <w:pPr>
        <w:rPr>
          <w:rFonts w:asciiTheme="majorHAnsi" w:hAnsiTheme="majorHAnsi" w:cstheme="majorHAnsi"/>
          <w:b/>
          <w:sz w:val="24"/>
          <w:szCs w:val="24"/>
        </w:rPr>
      </w:pPr>
    </w:p>
    <w:p w14:paraId="00000007" w14:textId="2CA6FC7A" w:rsidR="00012911" w:rsidRPr="00971C41" w:rsidRDefault="00F61D67">
      <w:pPr>
        <w:rPr>
          <w:rFonts w:asciiTheme="majorHAnsi" w:hAnsiTheme="majorHAnsi" w:cstheme="majorHAnsi"/>
          <w:sz w:val="24"/>
          <w:szCs w:val="24"/>
        </w:rPr>
      </w:pPr>
      <w:r w:rsidRPr="00971C41">
        <w:rPr>
          <w:rFonts w:asciiTheme="majorHAnsi" w:hAnsiTheme="majorHAnsi" w:cstheme="majorHAnsi"/>
          <w:sz w:val="24"/>
          <w:szCs w:val="24"/>
        </w:rPr>
        <w:t xml:space="preserve">Eastern Oregon University, designated by the Oregon legislature as Oregon’s Rural University, is a regional public university with a strong sense of mission and service.  Our faculty, staff, administrators, and trustees are committed to serving rural students and rural communities in all their diversity, and at all levels of need, throughout our region and the world.  Located in the scenic Grande Ronde Valley in northeastern Oregon, we serve a region of rich natural resources, very low population density, relatively low income, substantial ethnic diversity, high levels of high school completion, and low levels of college enrollment. Our institution serves a population that has not traditionally connected with higher education.  Sixty-one percent of our students are from traditionally underserved communities (32% first generation, 33% Pell eligible, 27% racial/ethnic minorities).  We were early pioneers in distance education, and have strong online enrollment.  Our Fall 2021 enrollment of 2,825 was evenly divided between on-campus and online students.  </w:t>
      </w:r>
    </w:p>
    <w:p w14:paraId="1ACE1506" w14:textId="77777777" w:rsidR="006A6461" w:rsidRPr="00971C41" w:rsidRDefault="006A6461" w:rsidP="006A6461">
      <w:pPr>
        <w:rPr>
          <w:rFonts w:asciiTheme="majorHAnsi" w:hAnsiTheme="majorHAnsi" w:cstheme="majorHAnsi"/>
          <w:sz w:val="24"/>
          <w:szCs w:val="24"/>
        </w:rPr>
      </w:pPr>
    </w:p>
    <w:p w14:paraId="0D0FF372" w14:textId="158AE7E1" w:rsidR="006A6461" w:rsidRPr="00971C41" w:rsidRDefault="006A6461" w:rsidP="006A6461">
      <w:pPr>
        <w:rPr>
          <w:rFonts w:asciiTheme="majorHAnsi" w:hAnsiTheme="majorHAnsi" w:cstheme="majorHAnsi"/>
          <w:sz w:val="24"/>
          <w:szCs w:val="24"/>
        </w:rPr>
      </w:pPr>
      <w:r w:rsidRPr="00971C41">
        <w:rPr>
          <w:rFonts w:asciiTheme="majorHAnsi" w:hAnsiTheme="majorHAnsi" w:cstheme="majorHAnsi"/>
          <w:sz w:val="24"/>
          <w:szCs w:val="24"/>
        </w:rPr>
        <w:t xml:space="preserve">The university is taking the lead (in collaboration with two regional community colleges) in implementing the Moon Shot for Equity Program in our region.  The program, designed by EAB Global, applies best practices and facilitates inter-institutional collaboration to eliminate equity gaps.  In May 2017, the EOU Board of Trustees approved the strategic plan.  The university is midway through the execution of this 13-year plan, The Ascent, which has as its end point our centennial, 2029.  We will be conducting an evaluation of the plan during this interim year.  EOU’s greatest challenge, like other institutions of our type and size, is achieving enrollment goals. </w:t>
      </w:r>
    </w:p>
    <w:p w14:paraId="00000008" w14:textId="77777777" w:rsidR="00012911" w:rsidRPr="00971C41" w:rsidRDefault="00012911">
      <w:pPr>
        <w:rPr>
          <w:rFonts w:asciiTheme="majorHAnsi" w:hAnsiTheme="majorHAnsi" w:cstheme="majorHAnsi"/>
          <w:sz w:val="24"/>
          <w:szCs w:val="24"/>
        </w:rPr>
      </w:pPr>
    </w:p>
    <w:p w14:paraId="00000009" w14:textId="62EAC254" w:rsidR="00012911" w:rsidRPr="00971C41" w:rsidRDefault="006A6461">
      <w:pPr>
        <w:rPr>
          <w:rFonts w:asciiTheme="majorHAnsi" w:hAnsiTheme="majorHAnsi" w:cstheme="majorHAnsi"/>
          <w:sz w:val="24"/>
          <w:szCs w:val="24"/>
        </w:rPr>
      </w:pPr>
      <w:r w:rsidRPr="00971C41">
        <w:rPr>
          <w:rFonts w:asciiTheme="majorHAnsi" w:hAnsiTheme="majorHAnsi" w:cstheme="majorHAnsi"/>
          <w:sz w:val="24"/>
          <w:szCs w:val="24"/>
        </w:rPr>
        <w:t>In July 202</w:t>
      </w:r>
      <w:r w:rsidR="0042159A" w:rsidRPr="00971C41">
        <w:rPr>
          <w:rFonts w:asciiTheme="majorHAnsi" w:hAnsiTheme="majorHAnsi" w:cstheme="majorHAnsi"/>
          <w:sz w:val="24"/>
          <w:szCs w:val="24"/>
        </w:rPr>
        <w:t>3</w:t>
      </w:r>
      <w:r w:rsidRPr="00971C41">
        <w:rPr>
          <w:rFonts w:asciiTheme="majorHAnsi" w:hAnsiTheme="majorHAnsi" w:cstheme="majorHAnsi"/>
          <w:sz w:val="24"/>
          <w:szCs w:val="24"/>
        </w:rPr>
        <w:t xml:space="preserve">, President Kelly A. Ryan assumed her role and she is looking to create her leadership team. </w:t>
      </w:r>
      <w:r w:rsidR="0096493E" w:rsidRPr="00971C41">
        <w:rPr>
          <w:rFonts w:asciiTheme="majorHAnsi" w:hAnsiTheme="majorHAnsi" w:cstheme="majorHAnsi"/>
          <w:sz w:val="24"/>
          <w:szCs w:val="24"/>
        </w:rPr>
        <w:t>The university is</w:t>
      </w:r>
      <w:r w:rsidR="00F61D67" w:rsidRPr="00971C41">
        <w:rPr>
          <w:rFonts w:asciiTheme="majorHAnsi" w:hAnsiTheme="majorHAnsi" w:cstheme="majorHAnsi"/>
          <w:sz w:val="24"/>
          <w:szCs w:val="24"/>
        </w:rPr>
        <w:t xml:space="preserve"> seeking </w:t>
      </w:r>
      <w:r w:rsidR="0096493E" w:rsidRPr="00971C41">
        <w:rPr>
          <w:rFonts w:asciiTheme="majorHAnsi" w:hAnsiTheme="majorHAnsi" w:cstheme="majorHAnsi"/>
          <w:sz w:val="24"/>
          <w:szCs w:val="24"/>
        </w:rPr>
        <w:t>executives</w:t>
      </w:r>
      <w:r w:rsidRPr="00971C41">
        <w:rPr>
          <w:rFonts w:asciiTheme="majorHAnsi" w:hAnsiTheme="majorHAnsi" w:cstheme="majorHAnsi"/>
          <w:sz w:val="24"/>
          <w:szCs w:val="24"/>
        </w:rPr>
        <w:t>, including</w:t>
      </w:r>
      <w:r w:rsidR="00B960DC" w:rsidRPr="00971C41">
        <w:rPr>
          <w:rFonts w:asciiTheme="majorHAnsi" w:hAnsiTheme="majorHAnsi" w:cstheme="majorHAnsi"/>
          <w:sz w:val="24"/>
          <w:szCs w:val="24"/>
        </w:rPr>
        <w:t xml:space="preserve"> but not limited to,</w:t>
      </w:r>
      <w:r w:rsidRPr="00971C41">
        <w:rPr>
          <w:rFonts w:asciiTheme="majorHAnsi" w:hAnsiTheme="majorHAnsi" w:cstheme="majorHAnsi"/>
          <w:sz w:val="24"/>
          <w:szCs w:val="24"/>
        </w:rPr>
        <w:t xml:space="preserve"> a Provost, Vice President </w:t>
      </w:r>
      <w:r w:rsidRPr="00971C41">
        <w:rPr>
          <w:rFonts w:asciiTheme="majorHAnsi" w:hAnsiTheme="majorHAnsi" w:cstheme="majorHAnsi"/>
          <w:sz w:val="24"/>
          <w:szCs w:val="24"/>
        </w:rPr>
        <w:lastRenderedPageBreak/>
        <w:t xml:space="preserve">of Student Affairs, and a Vice President of Finance and Administration, </w:t>
      </w:r>
      <w:r w:rsidR="00F61D67" w:rsidRPr="00971C41">
        <w:rPr>
          <w:rFonts w:asciiTheme="majorHAnsi" w:hAnsiTheme="majorHAnsi" w:cstheme="majorHAnsi"/>
          <w:sz w:val="24"/>
          <w:szCs w:val="24"/>
        </w:rPr>
        <w:t>with strengths</w:t>
      </w:r>
      <w:r w:rsidRPr="00971C41">
        <w:rPr>
          <w:rFonts w:asciiTheme="majorHAnsi" w:hAnsiTheme="majorHAnsi" w:cstheme="majorHAnsi"/>
          <w:sz w:val="24"/>
          <w:szCs w:val="24"/>
        </w:rPr>
        <w:t xml:space="preserve"> to advance the mission of EOU.  </w:t>
      </w:r>
    </w:p>
    <w:p w14:paraId="0000000A" w14:textId="77777777" w:rsidR="00012911" w:rsidRPr="00971C41" w:rsidRDefault="00012911">
      <w:pPr>
        <w:rPr>
          <w:rFonts w:asciiTheme="majorHAnsi" w:hAnsiTheme="majorHAnsi" w:cstheme="majorHAnsi"/>
          <w:sz w:val="24"/>
          <w:szCs w:val="24"/>
        </w:rPr>
      </w:pPr>
    </w:p>
    <w:p w14:paraId="794B9C64" w14:textId="77777777" w:rsidR="003F2724" w:rsidRPr="00971C41" w:rsidRDefault="003F2724">
      <w:pPr>
        <w:rPr>
          <w:rFonts w:asciiTheme="majorHAnsi" w:hAnsiTheme="majorHAnsi" w:cstheme="majorHAnsi"/>
          <w:b/>
          <w:sz w:val="24"/>
          <w:szCs w:val="24"/>
        </w:rPr>
      </w:pPr>
    </w:p>
    <w:p w14:paraId="0D0C88DD" w14:textId="77777777" w:rsidR="003F2724" w:rsidRPr="00971C41" w:rsidRDefault="003F2724">
      <w:pPr>
        <w:rPr>
          <w:rFonts w:asciiTheme="majorHAnsi" w:hAnsiTheme="majorHAnsi" w:cstheme="majorHAnsi"/>
          <w:b/>
          <w:sz w:val="24"/>
          <w:szCs w:val="24"/>
        </w:rPr>
      </w:pPr>
    </w:p>
    <w:p w14:paraId="4246FAA7" w14:textId="77777777" w:rsidR="003F2724" w:rsidRPr="00971C41" w:rsidRDefault="003F2724">
      <w:pPr>
        <w:rPr>
          <w:rFonts w:asciiTheme="majorHAnsi" w:hAnsiTheme="majorHAnsi" w:cstheme="majorHAnsi"/>
          <w:b/>
          <w:sz w:val="24"/>
          <w:szCs w:val="24"/>
        </w:rPr>
      </w:pPr>
    </w:p>
    <w:p w14:paraId="0F93FE33" w14:textId="77777777" w:rsidR="003F2724" w:rsidRPr="00971C41" w:rsidRDefault="003F2724">
      <w:pPr>
        <w:rPr>
          <w:rFonts w:asciiTheme="majorHAnsi" w:hAnsiTheme="majorHAnsi" w:cstheme="majorHAnsi"/>
          <w:b/>
          <w:sz w:val="24"/>
          <w:szCs w:val="24"/>
        </w:rPr>
      </w:pPr>
    </w:p>
    <w:p w14:paraId="0000000B" w14:textId="380AC0D2" w:rsidR="00012911" w:rsidRPr="00971C41" w:rsidRDefault="00F61D67">
      <w:pPr>
        <w:rPr>
          <w:rFonts w:asciiTheme="majorHAnsi" w:hAnsiTheme="majorHAnsi" w:cstheme="majorHAnsi"/>
          <w:b/>
          <w:sz w:val="24"/>
          <w:szCs w:val="24"/>
        </w:rPr>
      </w:pPr>
      <w:r w:rsidRPr="00971C41">
        <w:rPr>
          <w:rFonts w:asciiTheme="majorHAnsi" w:hAnsiTheme="majorHAnsi" w:cstheme="majorHAnsi"/>
          <w:b/>
          <w:sz w:val="24"/>
          <w:szCs w:val="24"/>
        </w:rPr>
        <w:t>Expectations of Consultant</w:t>
      </w:r>
    </w:p>
    <w:p w14:paraId="0000000C" w14:textId="68ACED0E" w:rsidR="00012911" w:rsidRPr="00971C41" w:rsidRDefault="00F61D67">
      <w:pPr>
        <w:spacing w:before="240" w:after="240"/>
        <w:rPr>
          <w:rFonts w:asciiTheme="majorHAnsi" w:hAnsiTheme="majorHAnsi" w:cstheme="majorHAnsi"/>
          <w:sz w:val="24"/>
          <w:szCs w:val="24"/>
        </w:rPr>
      </w:pPr>
      <w:r w:rsidRPr="00971C41">
        <w:rPr>
          <w:rFonts w:asciiTheme="majorHAnsi" w:hAnsiTheme="majorHAnsi" w:cstheme="majorHAnsi"/>
          <w:sz w:val="24"/>
          <w:szCs w:val="24"/>
        </w:rPr>
        <w:t xml:space="preserve">The selected consulting firm will be committed to presenting the </w:t>
      </w:r>
      <w:r w:rsidR="009D41C6" w:rsidRPr="00971C41">
        <w:rPr>
          <w:rFonts w:asciiTheme="majorHAnsi" w:hAnsiTheme="majorHAnsi" w:cstheme="majorHAnsi"/>
          <w:sz w:val="24"/>
          <w:szCs w:val="24"/>
        </w:rPr>
        <w:t xml:space="preserve">President, search committees </w:t>
      </w:r>
      <w:r w:rsidRPr="00971C41">
        <w:rPr>
          <w:rFonts w:asciiTheme="majorHAnsi" w:hAnsiTheme="majorHAnsi" w:cstheme="majorHAnsi"/>
          <w:sz w:val="24"/>
          <w:szCs w:val="24"/>
        </w:rPr>
        <w:t>and the larger university community with a selection of well-qualified</w:t>
      </w:r>
      <w:r w:rsidR="00793E60" w:rsidRPr="00971C41">
        <w:rPr>
          <w:rFonts w:asciiTheme="majorHAnsi" w:hAnsiTheme="majorHAnsi" w:cstheme="majorHAnsi"/>
          <w:sz w:val="24"/>
          <w:szCs w:val="24"/>
        </w:rPr>
        <w:t>, diverse</w:t>
      </w:r>
      <w:r w:rsidRPr="00971C41">
        <w:rPr>
          <w:rFonts w:asciiTheme="majorHAnsi" w:hAnsiTheme="majorHAnsi" w:cstheme="majorHAnsi"/>
          <w:sz w:val="24"/>
          <w:szCs w:val="24"/>
        </w:rPr>
        <w:t xml:space="preserve"> candidates </w:t>
      </w:r>
      <w:r w:rsidR="0096493E" w:rsidRPr="00971C41">
        <w:rPr>
          <w:rFonts w:asciiTheme="majorHAnsi" w:hAnsiTheme="majorHAnsi" w:cstheme="majorHAnsi"/>
          <w:sz w:val="24"/>
          <w:szCs w:val="24"/>
        </w:rPr>
        <w:t xml:space="preserve">for multiple executive level positions </w:t>
      </w:r>
      <w:r w:rsidRPr="00971C41">
        <w:rPr>
          <w:rFonts w:asciiTheme="majorHAnsi" w:hAnsiTheme="majorHAnsi" w:cstheme="majorHAnsi"/>
          <w:sz w:val="24"/>
          <w:szCs w:val="24"/>
        </w:rPr>
        <w:t xml:space="preserve">who are aligned with the university’s vision and strategic goals and who are prepared to </w:t>
      </w:r>
      <w:r w:rsidR="009D41C6" w:rsidRPr="00971C41">
        <w:rPr>
          <w:rFonts w:asciiTheme="majorHAnsi" w:hAnsiTheme="majorHAnsi" w:cstheme="majorHAnsi"/>
          <w:sz w:val="24"/>
          <w:szCs w:val="24"/>
        </w:rPr>
        <w:t xml:space="preserve">assist in </w:t>
      </w:r>
      <w:r w:rsidRPr="00971C41">
        <w:rPr>
          <w:rFonts w:asciiTheme="majorHAnsi" w:hAnsiTheme="majorHAnsi" w:cstheme="majorHAnsi"/>
          <w:sz w:val="24"/>
          <w:szCs w:val="24"/>
        </w:rPr>
        <w:t>lead</w:t>
      </w:r>
      <w:r w:rsidR="009D41C6" w:rsidRPr="00971C41">
        <w:rPr>
          <w:rFonts w:asciiTheme="majorHAnsi" w:hAnsiTheme="majorHAnsi" w:cstheme="majorHAnsi"/>
          <w:sz w:val="24"/>
          <w:szCs w:val="24"/>
        </w:rPr>
        <w:t>ing</w:t>
      </w:r>
      <w:r w:rsidRPr="00971C41">
        <w:rPr>
          <w:rFonts w:asciiTheme="majorHAnsi" w:hAnsiTheme="majorHAnsi" w:cstheme="majorHAnsi"/>
          <w:sz w:val="24"/>
          <w:szCs w:val="24"/>
        </w:rPr>
        <w:t xml:space="preserve"> the university to our next level of success. </w:t>
      </w:r>
      <w:r w:rsidR="00B960DC" w:rsidRPr="00971C41">
        <w:rPr>
          <w:rFonts w:asciiTheme="majorHAnsi" w:hAnsiTheme="majorHAnsi" w:cstheme="majorHAnsi"/>
          <w:sz w:val="24"/>
          <w:szCs w:val="24"/>
        </w:rPr>
        <w:t xml:space="preserve">  Searches may be conducted independently or concurrently depending on the needs of the University.</w:t>
      </w:r>
      <w:r w:rsidRPr="00971C41">
        <w:rPr>
          <w:rFonts w:asciiTheme="majorHAnsi" w:hAnsiTheme="majorHAnsi" w:cstheme="majorHAnsi"/>
          <w:sz w:val="24"/>
          <w:szCs w:val="24"/>
        </w:rPr>
        <w:t xml:space="preserve"> For more details see the Scope of Work</w:t>
      </w:r>
      <w:r w:rsidR="00E34A41" w:rsidRPr="00971C41">
        <w:rPr>
          <w:rFonts w:asciiTheme="majorHAnsi" w:hAnsiTheme="majorHAnsi" w:cstheme="majorHAnsi"/>
          <w:sz w:val="24"/>
          <w:szCs w:val="24"/>
        </w:rPr>
        <w:t xml:space="preserve">, </w:t>
      </w:r>
      <w:r w:rsidRPr="00971C41">
        <w:rPr>
          <w:rFonts w:asciiTheme="majorHAnsi" w:hAnsiTheme="majorHAnsi" w:cstheme="majorHAnsi"/>
          <w:sz w:val="24"/>
          <w:szCs w:val="24"/>
        </w:rPr>
        <w:t>Questions to Answer</w:t>
      </w:r>
      <w:r w:rsidR="00E34A41" w:rsidRPr="00971C41">
        <w:rPr>
          <w:rFonts w:asciiTheme="majorHAnsi" w:hAnsiTheme="majorHAnsi" w:cstheme="majorHAnsi"/>
          <w:sz w:val="24"/>
          <w:szCs w:val="24"/>
        </w:rPr>
        <w:t xml:space="preserve">, and Evaluation and Selection Criteria, </w:t>
      </w:r>
      <w:r w:rsidRPr="00971C41">
        <w:rPr>
          <w:rFonts w:asciiTheme="majorHAnsi" w:hAnsiTheme="majorHAnsi" w:cstheme="majorHAnsi"/>
          <w:sz w:val="24"/>
          <w:szCs w:val="24"/>
        </w:rPr>
        <w:t>below.</w:t>
      </w:r>
    </w:p>
    <w:p w14:paraId="0000000D" w14:textId="77777777" w:rsidR="00012911" w:rsidRPr="00971C41" w:rsidRDefault="00F61D67" w:rsidP="00456CAA">
      <w:pPr>
        <w:keepNext/>
        <w:keepLines/>
        <w:spacing w:before="240" w:after="240"/>
        <w:rPr>
          <w:rFonts w:asciiTheme="majorHAnsi" w:hAnsiTheme="majorHAnsi" w:cstheme="majorHAnsi"/>
          <w:b/>
          <w:sz w:val="24"/>
          <w:szCs w:val="24"/>
        </w:rPr>
      </w:pPr>
      <w:r w:rsidRPr="00971C41">
        <w:rPr>
          <w:rFonts w:asciiTheme="majorHAnsi" w:hAnsiTheme="majorHAnsi" w:cstheme="majorHAnsi"/>
          <w:b/>
          <w:sz w:val="24"/>
          <w:szCs w:val="24"/>
        </w:rPr>
        <w:t>SOLICITATION PROCEDURES</w:t>
      </w:r>
    </w:p>
    <w:p w14:paraId="0000000E" w14:textId="2A9F8921" w:rsidR="00012911" w:rsidRPr="00971C41" w:rsidRDefault="00F61D67">
      <w:pPr>
        <w:spacing w:before="240" w:after="240"/>
        <w:rPr>
          <w:rFonts w:asciiTheme="majorHAnsi" w:hAnsiTheme="majorHAnsi" w:cstheme="majorHAnsi"/>
          <w:sz w:val="24"/>
          <w:szCs w:val="24"/>
        </w:rPr>
      </w:pPr>
      <w:r w:rsidRPr="00971C41">
        <w:rPr>
          <w:rFonts w:asciiTheme="majorHAnsi" w:hAnsiTheme="majorHAnsi" w:cstheme="majorHAnsi"/>
          <w:sz w:val="24"/>
          <w:szCs w:val="24"/>
        </w:rPr>
        <w:t>General RFP provisions and EOU's General Terms and Conditions at Eastern Oregon University are available at:</w:t>
      </w:r>
      <w:hyperlink r:id="rId8">
        <w:r w:rsidRPr="00971C41">
          <w:rPr>
            <w:rFonts w:asciiTheme="majorHAnsi" w:hAnsiTheme="majorHAnsi" w:cstheme="majorHAnsi"/>
            <w:sz w:val="24"/>
            <w:szCs w:val="24"/>
          </w:rPr>
          <w:t xml:space="preserve"> </w:t>
        </w:r>
      </w:hyperlink>
      <w:hyperlink r:id="rId9">
        <w:r w:rsidRPr="00971C41">
          <w:rPr>
            <w:rFonts w:asciiTheme="majorHAnsi" w:hAnsiTheme="majorHAnsi" w:cstheme="majorHAnsi"/>
            <w:b/>
            <w:sz w:val="24"/>
            <w:szCs w:val="24"/>
            <w:u w:val="single"/>
          </w:rPr>
          <w:t>https://www.eou.edu/busserv/purchasing/</w:t>
        </w:r>
      </w:hyperlink>
      <w:r w:rsidRPr="00971C41">
        <w:rPr>
          <w:rFonts w:asciiTheme="majorHAnsi" w:hAnsiTheme="majorHAnsi" w:cstheme="majorHAnsi"/>
          <w:sz w:val="24"/>
          <w:szCs w:val="24"/>
        </w:rPr>
        <w:t xml:space="preserve"> It is the proposer’s responsibility to review the provisions and terms &amp; conditions before providing a response.</w:t>
      </w:r>
      <w:r w:rsidR="00971C41">
        <w:rPr>
          <w:rFonts w:asciiTheme="majorHAnsi" w:hAnsiTheme="majorHAnsi" w:cstheme="majorHAnsi"/>
          <w:sz w:val="24"/>
          <w:szCs w:val="24"/>
        </w:rPr>
        <w:t xml:space="preserve"> EOU will only review minor changes to the general terms and conditions   Proposer must provide requested changes with the proposal for review. </w:t>
      </w:r>
    </w:p>
    <w:p w14:paraId="0000000F" w14:textId="77777777" w:rsidR="00012911" w:rsidRPr="00971C41" w:rsidRDefault="00F61D67">
      <w:pPr>
        <w:spacing w:before="240" w:after="240"/>
        <w:rPr>
          <w:rFonts w:asciiTheme="majorHAnsi" w:hAnsiTheme="majorHAnsi" w:cstheme="majorHAnsi"/>
          <w:sz w:val="24"/>
          <w:szCs w:val="24"/>
        </w:rPr>
      </w:pPr>
      <w:r w:rsidRPr="00971C41">
        <w:rPr>
          <w:rFonts w:asciiTheme="majorHAnsi" w:hAnsiTheme="majorHAnsi" w:cstheme="majorHAnsi"/>
          <w:sz w:val="24"/>
          <w:szCs w:val="24"/>
        </w:rPr>
        <w:t>It will be the responsibility of potential proposers to refer daily to the Oregon Public Universities Shared Resources website (www.orpu.org) or the Oregon Buys website</w:t>
      </w:r>
      <w:hyperlink r:id="rId10">
        <w:r w:rsidRPr="00971C41">
          <w:rPr>
            <w:rFonts w:asciiTheme="majorHAnsi" w:hAnsiTheme="majorHAnsi" w:cstheme="majorHAnsi"/>
            <w:sz w:val="24"/>
            <w:szCs w:val="24"/>
          </w:rPr>
          <w:t xml:space="preserve"> </w:t>
        </w:r>
      </w:hyperlink>
      <w:hyperlink r:id="rId11">
        <w:r w:rsidRPr="00971C41">
          <w:rPr>
            <w:rFonts w:asciiTheme="majorHAnsi" w:hAnsiTheme="majorHAnsi" w:cstheme="majorHAnsi"/>
            <w:sz w:val="24"/>
            <w:szCs w:val="24"/>
            <w:u w:val="single"/>
          </w:rPr>
          <w:t>https://oregonbuys.gov/bso/</w:t>
        </w:r>
      </w:hyperlink>
      <w:r w:rsidRPr="00971C41">
        <w:rPr>
          <w:rFonts w:asciiTheme="majorHAnsi" w:hAnsiTheme="majorHAnsi" w:cstheme="majorHAnsi"/>
          <w:sz w:val="24"/>
          <w:szCs w:val="24"/>
        </w:rPr>
        <w:t xml:space="preserve"> to check for any available addenda, response to clarifying questions, cancelations or other information pertaining to this Request for Proposals (“RFP") </w:t>
      </w:r>
    </w:p>
    <w:p w14:paraId="00000010" w14:textId="77777777" w:rsidR="00012911" w:rsidRPr="00971C41" w:rsidRDefault="00F61D67">
      <w:pPr>
        <w:spacing w:before="240" w:after="240"/>
        <w:rPr>
          <w:rFonts w:asciiTheme="majorHAnsi" w:hAnsiTheme="majorHAnsi" w:cstheme="majorHAnsi"/>
          <w:b/>
          <w:sz w:val="24"/>
          <w:szCs w:val="24"/>
        </w:rPr>
      </w:pPr>
      <w:r w:rsidRPr="00971C41">
        <w:rPr>
          <w:rFonts w:asciiTheme="majorHAnsi" w:hAnsiTheme="majorHAnsi" w:cstheme="majorHAnsi"/>
          <w:b/>
          <w:sz w:val="24"/>
          <w:szCs w:val="24"/>
        </w:rPr>
        <w:t>PROPOSAL SUBMISSION</w:t>
      </w:r>
    </w:p>
    <w:p w14:paraId="00000011" w14:textId="072A3538" w:rsidR="00012911" w:rsidRPr="00971C41" w:rsidRDefault="00F61D67">
      <w:pPr>
        <w:spacing w:before="240" w:after="240"/>
        <w:rPr>
          <w:rFonts w:asciiTheme="majorHAnsi" w:hAnsiTheme="majorHAnsi" w:cstheme="majorHAnsi"/>
          <w:b/>
          <w:sz w:val="24"/>
          <w:szCs w:val="24"/>
        </w:rPr>
      </w:pPr>
      <w:r w:rsidRPr="00971C41">
        <w:rPr>
          <w:rFonts w:asciiTheme="majorHAnsi" w:hAnsiTheme="majorHAnsi" w:cstheme="majorHAnsi"/>
          <w:b/>
          <w:sz w:val="24"/>
          <w:szCs w:val="24"/>
        </w:rPr>
        <w:t xml:space="preserve">All proposals must be received </w:t>
      </w:r>
      <w:r w:rsidR="009D41C6" w:rsidRPr="00971C41">
        <w:rPr>
          <w:rFonts w:asciiTheme="majorHAnsi" w:hAnsiTheme="majorHAnsi" w:cstheme="majorHAnsi"/>
          <w:b/>
          <w:sz w:val="24"/>
          <w:szCs w:val="24"/>
        </w:rPr>
        <w:t xml:space="preserve">electronically </w:t>
      </w:r>
      <w:r w:rsidRPr="00971C41">
        <w:rPr>
          <w:rFonts w:asciiTheme="majorHAnsi" w:hAnsiTheme="majorHAnsi" w:cstheme="majorHAnsi"/>
          <w:b/>
          <w:sz w:val="24"/>
          <w:szCs w:val="24"/>
        </w:rPr>
        <w:t>on or before 3pm Pacific Time on</w:t>
      </w:r>
      <w:r w:rsidR="0096493E" w:rsidRPr="00971C41">
        <w:rPr>
          <w:rFonts w:asciiTheme="majorHAnsi" w:hAnsiTheme="majorHAnsi" w:cstheme="majorHAnsi"/>
          <w:b/>
          <w:sz w:val="24"/>
          <w:szCs w:val="24"/>
        </w:rPr>
        <w:t xml:space="preserve"> </w:t>
      </w:r>
      <w:r w:rsidR="009D41C6" w:rsidRPr="00971C41">
        <w:rPr>
          <w:rFonts w:asciiTheme="majorHAnsi" w:hAnsiTheme="majorHAnsi" w:cstheme="majorHAnsi"/>
          <w:b/>
          <w:sz w:val="24"/>
          <w:szCs w:val="24"/>
        </w:rPr>
        <w:t>TBD</w:t>
      </w:r>
    </w:p>
    <w:p w14:paraId="00000012" w14:textId="3298D272" w:rsidR="00012911" w:rsidRPr="00971C41" w:rsidRDefault="00F61D67">
      <w:pPr>
        <w:spacing w:before="240" w:after="240"/>
        <w:rPr>
          <w:rFonts w:asciiTheme="majorHAnsi" w:hAnsiTheme="majorHAnsi" w:cstheme="majorHAnsi"/>
          <w:sz w:val="24"/>
          <w:szCs w:val="24"/>
        </w:rPr>
      </w:pPr>
      <w:r w:rsidRPr="00971C41">
        <w:rPr>
          <w:rFonts w:asciiTheme="majorHAnsi" w:hAnsiTheme="majorHAnsi" w:cstheme="majorHAnsi"/>
          <w:sz w:val="24"/>
          <w:szCs w:val="24"/>
        </w:rPr>
        <w:t xml:space="preserve">Proposals must be submitted </w:t>
      </w:r>
      <w:r w:rsidR="00B960DC" w:rsidRPr="00971C41">
        <w:rPr>
          <w:rFonts w:asciiTheme="majorHAnsi" w:hAnsiTheme="majorHAnsi" w:cstheme="majorHAnsi"/>
          <w:sz w:val="24"/>
          <w:szCs w:val="24"/>
        </w:rPr>
        <w:t>electronically</w:t>
      </w:r>
      <w:r w:rsidRPr="00971C41">
        <w:rPr>
          <w:rFonts w:asciiTheme="majorHAnsi" w:hAnsiTheme="majorHAnsi" w:cstheme="majorHAnsi"/>
          <w:sz w:val="24"/>
          <w:szCs w:val="24"/>
        </w:rPr>
        <w:t xml:space="preserve"> (one PDF document is preferred but not required). Email subject line must be “Response to RFP #</w:t>
      </w:r>
      <w:r w:rsidR="00076832" w:rsidRPr="00971C41">
        <w:rPr>
          <w:rFonts w:asciiTheme="majorHAnsi" w:hAnsiTheme="majorHAnsi" w:cstheme="majorHAnsi"/>
          <w:sz w:val="24"/>
          <w:szCs w:val="24"/>
        </w:rPr>
        <w:t>2023-24-05</w:t>
      </w:r>
      <w:r w:rsidRPr="00971C41">
        <w:rPr>
          <w:rFonts w:asciiTheme="majorHAnsi" w:hAnsiTheme="majorHAnsi" w:cstheme="majorHAnsi"/>
          <w:sz w:val="24"/>
          <w:szCs w:val="24"/>
        </w:rPr>
        <w:t>.” Proposals delayed or lost by email system filtering or</w:t>
      </w:r>
      <w:r w:rsidR="00B960DC" w:rsidRPr="00971C41">
        <w:rPr>
          <w:rFonts w:asciiTheme="majorHAnsi" w:hAnsiTheme="majorHAnsi" w:cstheme="majorHAnsi"/>
          <w:sz w:val="24"/>
          <w:szCs w:val="24"/>
        </w:rPr>
        <w:t xml:space="preserve"> other</w:t>
      </w:r>
      <w:r w:rsidRPr="00971C41">
        <w:rPr>
          <w:rFonts w:asciiTheme="majorHAnsi" w:hAnsiTheme="majorHAnsi" w:cstheme="majorHAnsi"/>
          <w:sz w:val="24"/>
          <w:szCs w:val="24"/>
        </w:rPr>
        <w:t xml:space="preserve"> failures may be considered at EOU’s sole discretion. It is the responsibility of the Proposer to ensure that Proposals </w:t>
      </w:r>
      <w:r w:rsidR="009D41C6" w:rsidRPr="00971C41">
        <w:rPr>
          <w:rFonts w:asciiTheme="majorHAnsi" w:hAnsiTheme="majorHAnsi" w:cstheme="majorHAnsi"/>
          <w:sz w:val="24"/>
          <w:szCs w:val="24"/>
        </w:rPr>
        <w:t>are received</w:t>
      </w:r>
      <w:r w:rsidRPr="00971C41">
        <w:rPr>
          <w:rFonts w:asciiTheme="majorHAnsi" w:hAnsiTheme="majorHAnsi" w:cstheme="majorHAnsi"/>
          <w:sz w:val="24"/>
          <w:szCs w:val="24"/>
        </w:rPr>
        <w:t xml:space="preserve"> by the closing date and time. NO LATE PROPOSALS WILL BE ACCEPTED.  </w:t>
      </w:r>
    </w:p>
    <w:p w14:paraId="00000013" w14:textId="77777777" w:rsidR="00012911" w:rsidRPr="00971C41" w:rsidRDefault="00F61D67">
      <w:pPr>
        <w:spacing w:before="240" w:after="240"/>
        <w:rPr>
          <w:rFonts w:asciiTheme="majorHAnsi" w:hAnsiTheme="majorHAnsi" w:cstheme="majorHAnsi"/>
          <w:b/>
          <w:sz w:val="24"/>
          <w:szCs w:val="24"/>
        </w:rPr>
      </w:pPr>
      <w:r w:rsidRPr="00971C41">
        <w:rPr>
          <w:rFonts w:asciiTheme="majorHAnsi" w:hAnsiTheme="majorHAnsi" w:cstheme="majorHAnsi"/>
          <w:b/>
          <w:sz w:val="24"/>
          <w:szCs w:val="24"/>
        </w:rPr>
        <w:t>ISSUING OFFICE</w:t>
      </w:r>
    </w:p>
    <w:p w14:paraId="00000014" w14:textId="77777777" w:rsidR="00012911" w:rsidRPr="00971C41" w:rsidRDefault="00F61D67">
      <w:pPr>
        <w:spacing w:before="240" w:after="240"/>
        <w:rPr>
          <w:rFonts w:asciiTheme="majorHAnsi" w:hAnsiTheme="majorHAnsi" w:cstheme="majorHAnsi"/>
          <w:sz w:val="24"/>
          <w:szCs w:val="24"/>
        </w:rPr>
      </w:pPr>
      <w:r w:rsidRPr="00971C41">
        <w:rPr>
          <w:rFonts w:asciiTheme="majorHAnsi" w:hAnsiTheme="majorHAnsi" w:cstheme="majorHAnsi"/>
          <w:sz w:val="24"/>
          <w:szCs w:val="24"/>
        </w:rPr>
        <w:t>All correspondence regarding proposals should be in writing to the contact person below, they are the sole point of contact regarding this RFP:</w:t>
      </w:r>
    </w:p>
    <w:p w14:paraId="37255C27" w14:textId="77777777" w:rsidR="00076832" w:rsidRPr="00971C41" w:rsidRDefault="00076832">
      <w:pPr>
        <w:rPr>
          <w:rFonts w:asciiTheme="majorHAnsi" w:hAnsiTheme="majorHAnsi" w:cstheme="majorHAnsi"/>
          <w:sz w:val="24"/>
          <w:szCs w:val="24"/>
        </w:rPr>
      </w:pPr>
      <w:bookmarkStart w:id="1" w:name="_Hlk142895505"/>
      <w:r w:rsidRPr="00971C41">
        <w:rPr>
          <w:rFonts w:asciiTheme="majorHAnsi" w:hAnsiTheme="majorHAnsi" w:cstheme="majorHAnsi"/>
          <w:sz w:val="24"/>
          <w:szCs w:val="24"/>
        </w:rPr>
        <w:t>Kimberly Newman</w:t>
      </w:r>
    </w:p>
    <w:p w14:paraId="573012D9" w14:textId="77777777" w:rsidR="00076832" w:rsidRPr="00971C41" w:rsidRDefault="00076832">
      <w:pPr>
        <w:rPr>
          <w:rFonts w:asciiTheme="majorHAnsi" w:hAnsiTheme="majorHAnsi" w:cstheme="majorHAnsi"/>
          <w:sz w:val="24"/>
          <w:szCs w:val="24"/>
        </w:rPr>
      </w:pPr>
      <w:r w:rsidRPr="00971C41">
        <w:rPr>
          <w:rFonts w:asciiTheme="majorHAnsi" w:hAnsiTheme="majorHAnsi" w:cstheme="majorHAnsi"/>
          <w:sz w:val="24"/>
          <w:szCs w:val="24"/>
        </w:rPr>
        <w:lastRenderedPageBreak/>
        <w:t>Executive Assistant to the President</w:t>
      </w:r>
    </w:p>
    <w:p w14:paraId="2E7C49BA" w14:textId="5EE03D4B" w:rsidR="00C33B05" w:rsidRDefault="00F61D67">
      <w:pPr>
        <w:rPr>
          <w:rFonts w:asciiTheme="majorHAnsi" w:hAnsiTheme="majorHAnsi" w:cstheme="majorHAnsi"/>
          <w:sz w:val="24"/>
          <w:szCs w:val="24"/>
          <w:shd w:val="clear" w:color="auto" w:fill="FFFFFF"/>
        </w:rPr>
      </w:pPr>
      <w:r w:rsidRPr="00971C41">
        <w:rPr>
          <w:rFonts w:asciiTheme="majorHAnsi" w:hAnsiTheme="majorHAnsi" w:cstheme="majorHAnsi"/>
          <w:sz w:val="24"/>
          <w:szCs w:val="24"/>
        </w:rPr>
        <w:t>One University Blvd</w:t>
      </w:r>
      <w:r w:rsidRPr="00971C41">
        <w:rPr>
          <w:rFonts w:asciiTheme="majorHAnsi" w:hAnsiTheme="majorHAnsi" w:cstheme="majorHAnsi"/>
          <w:sz w:val="24"/>
          <w:szCs w:val="24"/>
        </w:rPr>
        <w:br/>
        <w:t>La Grande, OR 97850</w:t>
      </w:r>
      <w:r w:rsidRPr="00971C41">
        <w:rPr>
          <w:rFonts w:asciiTheme="majorHAnsi" w:hAnsiTheme="majorHAnsi" w:cstheme="majorHAnsi"/>
          <w:sz w:val="24"/>
          <w:szCs w:val="24"/>
        </w:rPr>
        <w:br/>
      </w:r>
      <w:hyperlink r:id="rId12" w:history="1">
        <w:r w:rsidR="00C33B05" w:rsidRPr="00F80A6C">
          <w:rPr>
            <w:rStyle w:val="Hyperlink"/>
            <w:rFonts w:asciiTheme="majorHAnsi" w:hAnsiTheme="majorHAnsi" w:cstheme="majorHAnsi"/>
            <w:sz w:val="24"/>
            <w:szCs w:val="24"/>
            <w:shd w:val="clear" w:color="auto" w:fill="FFFFFF"/>
          </w:rPr>
          <w:t>knewman5@eou.edu</w:t>
        </w:r>
      </w:hyperlink>
    </w:p>
    <w:bookmarkEnd w:id="1"/>
    <w:p w14:paraId="00000016" w14:textId="0CEE5695" w:rsidR="00012911" w:rsidRPr="00971C41" w:rsidRDefault="00076832">
      <w:pPr>
        <w:rPr>
          <w:rFonts w:asciiTheme="majorHAnsi" w:hAnsiTheme="majorHAnsi" w:cstheme="majorHAnsi"/>
          <w:sz w:val="24"/>
          <w:szCs w:val="24"/>
        </w:rPr>
      </w:pPr>
      <w:r w:rsidRPr="00971C41">
        <w:rPr>
          <w:rFonts w:asciiTheme="majorHAnsi" w:hAnsiTheme="majorHAnsi" w:cstheme="majorHAnsi"/>
          <w:sz w:val="24"/>
          <w:szCs w:val="24"/>
        </w:rPr>
        <w:t>541-962-3512</w:t>
      </w:r>
    </w:p>
    <w:p w14:paraId="00000017" w14:textId="77777777" w:rsidR="00012911" w:rsidRPr="00971C41" w:rsidRDefault="00F61D67">
      <w:pPr>
        <w:spacing w:before="240" w:after="240"/>
        <w:rPr>
          <w:rFonts w:asciiTheme="majorHAnsi" w:hAnsiTheme="majorHAnsi" w:cstheme="majorHAnsi"/>
          <w:b/>
          <w:sz w:val="24"/>
          <w:szCs w:val="24"/>
        </w:rPr>
      </w:pPr>
      <w:r w:rsidRPr="00971C41">
        <w:rPr>
          <w:rFonts w:asciiTheme="majorHAnsi" w:hAnsiTheme="majorHAnsi" w:cstheme="majorHAnsi"/>
          <w:b/>
          <w:sz w:val="24"/>
          <w:szCs w:val="24"/>
        </w:rPr>
        <w:t>SCHEDULE OF EVENTS</w:t>
      </w:r>
    </w:p>
    <w:p w14:paraId="00000018" w14:textId="248B3281" w:rsidR="00012911" w:rsidRPr="00971C41" w:rsidRDefault="00971C41">
      <w:pPr>
        <w:spacing w:before="240" w:after="240"/>
        <w:rPr>
          <w:rFonts w:asciiTheme="majorHAnsi" w:hAnsiTheme="majorHAnsi" w:cstheme="majorHAnsi"/>
          <w:sz w:val="24"/>
          <w:szCs w:val="24"/>
        </w:rPr>
      </w:pPr>
      <w:r>
        <w:rPr>
          <w:rFonts w:asciiTheme="majorHAnsi" w:hAnsiTheme="majorHAnsi" w:cstheme="majorHAnsi"/>
          <w:sz w:val="24"/>
          <w:szCs w:val="24"/>
          <w:highlight w:val="white"/>
        </w:rPr>
        <w:t>Tuesday</w:t>
      </w:r>
      <w:r w:rsidR="00076832" w:rsidRPr="00971C41">
        <w:rPr>
          <w:rFonts w:asciiTheme="majorHAnsi" w:hAnsiTheme="majorHAnsi" w:cstheme="majorHAnsi"/>
          <w:sz w:val="24"/>
          <w:szCs w:val="24"/>
          <w:highlight w:val="white"/>
        </w:rPr>
        <w:t xml:space="preserve">, August </w:t>
      </w:r>
      <w:r>
        <w:rPr>
          <w:rFonts w:asciiTheme="majorHAnsi" w:hAnsiTheme="majorHAnsi" w:cstheme="majorHAnsi"/>
          <w:sz w:val="24"/>
          <w:szCs w:val="24"/>
          <w:highlight w:val="white"/>
        </w:rPr>
        <w:t>8</w:t>
      </w:r>
      <w:r w:rsidR="00076832" w:rsidRPr="00971C41">
        <w:rPr>
          <w:rFonts w:asciiTheme="majorHAnsi" w:hAnsiTheme="majorHAnsi" w:cstheme="majorHAnsi"/>
          <w:sz w:val="24"/>
          <w:szCs w:val="24"/>
          <w:highlight w:val="white"/>
        </w:rPr>
        <w:t>, 2023</w:t>
      </w:r>
      <w:r w:rsidR="00F61D67" w:rsidRPr="00971C41">
        <w:rPr>
          <w:rFonts w:asciiTheme="majorHAnsi" w:hAnsiTheme="majorHAnsi" w:cstheme="majorHAnsi"/>
          <w:sz w:val="24"/>
          <w:szCs w:val="24"/>
        </w:rPr>
        <w:t xml:space="preserve">                                        </w:t>
      </w:r>
      <w:r w:rsidR="00F61D67" w:rsidRPr="00971C41">
        <w:rPr>
          <w:rFonts w:asciiTheme="majorHAnsi" w:hAnsiTheme="majorHAnsi" w:cstheme="majorHAnsi"/>
          <w:sz w:val="24"/>
          <w:szCs w:val="24"/>
        </w:rPr>
        <w:tab/>
        <w:t>Issue Date</w:t>
      </w:r>
    </w:p>
    <w:p w14:paraId="00000019" w14:textId="6659F13A" w:rsidR="00012911" w:rsidRPr="00971C41" w:rsidRDefault="00076832">
      <w:pPr>
        <w:spacing w:before="240" w:after="240"/>
        <w:rPr>
          <w:rFonts w:asciiTheme="majorHAnsi" w:hAnsiTheme="majorHAnsi" w:cstheme="majorHAnsi"/>
          <w:sz w:val="24"/>
          <w:szCs w:val="24"/>
        </w:rPr>
      </w:pPr>
      <w:r w:rsidRPr="00971C41">
        <w:rPr>
          <w:rFonts w:asciiTheme="majorHAnsi" w:hAnsiTheme="majorHAnsi" w:cstheme="majorHAnsi"/>
          <w:sz w:val="24"/>
          <w:szCs w:val="24"/>
          <w:highlight w:val="white"/>
        </w:rPr>
        <w:t>Friday, August 11, 2023</w:t>
      </w:r>
      <w:r w:rsidR="00F61D67" w:rsidRPr="00971C41">
        <w:rPr>
          <w:rFonts w:asciiTheme="majorHAnsi" w:hAnsiTheme="majorHAnsi" w:cstheme="majorHAnsi"/>
          <w:sz w:val="24"/>
          <w:szCs w:val="24"/>
        </w:rPr>
        <w:t xml:space="preserve">                                      </w:t>
      </w:r>
      <w:r w:rsidR="00F61D67" w:rsidRPr="00971C41">
        <w:rPr>
          <w:rFonts w:asciiTheme="majorHAnsi" w:hAnsiTheme="majorHAnsi" w:cstheme="majorHAnsi"/>
          <w:sz w:val="24"/>
          <w:szCs w:val="24"/>
        </w:rPr>
        <w:tab/>
        <w:t>Clarifying Questions Due</w:t>
      </w:r>
      <w:r w:rsidRPr="00971C41">
        <w:rPr>
          <w:rFonts w:asciiTheme="majorHAnsi" w:hAnsiTheme="majorHAnsi" w:cstheme="majorHAnsi"/>
          <w:sz w:val="24"/>
          <w:szCs w:val="24"/>
        </w:rPr>
        <w:t xml:space="preserve"> to Issuing Office</w:t>
      </w:r>
    </w:p>
    <w:p w14:paraId="0000001A" w14:textId="2388355C" w:rsidR="00012911" w:rsidRPr="00971C41" w:rsidRDefault="00076832">
      <w:pPr>
        <w:spacing w:before="240" w:after="240"/>
        <w:rPr>
          <w:rFonts w:asciiTheme="majorHAnsi" w:hAnsiTheme="majorHAnsi" w:cstheme="majorHAnsi"/>
          <w:sz w:val="24"/>
          <w:szCs w:val="24"/>
        </w:rPr>
      </w:pPr>
      <w:r w:rsidRPr="00971C41">
        <w:rPr>
          <w:rFonts w:asciiTheme="majorHAnsi" w:hAnsiTheme="majorHAnsi" w:cstheme="majorHAnsi"/>
          <w:sz w:val="24"/>
          <w:szCs w:val="24"/>
          <w:highlight w:val="white"/>
        </w:rPr>
        <w:t>Friday, August 18, 2023</w:t>
      </w:r>
      <w:r w:rsidR="00F61D67" w:rsidRPr="00971C41">
        <w:rPr>
          <w:rFonts w:asciiTheme="majorHAnsi" w:hAnsiTheme="majorHAnsi" w:cstheme="majorHAnsi"/>
          <w:sz w:val="24"/>
          <w:szCs w:val="24"/>
          <w:highlight w:val="white"/>
        </w:rPr>
        <w:t xml:space="preserve"> </w:t>
      </w:r>
      <w:r w:rsidR="00F61D67" w:rsidRPr="00971C41">
        <w:rPr>
          <w:rFonts w:asciiTheme="majorHAnsi" w:hAnsiTheme="majorHAnsi" w:cstheme="majorHAnsi"/>
          <w:sz w:val="24"/>
          <w:szCs w:val="24"/>
        </w:rPr>
        <w:t>- 3pm (</w:t>
      </w:r>
      <w:proofErr w:type="gramStart"/>
      <w:r w:rsidR="00F61D67" w:rsidRPr="00971C41">
        <w:rPr>
          <w:rFonts w:asciiTheme="majorHAnsi" w:hAnsiTheme="majorHAnsi" w:cstheme="majorHAnsi"/>
          <w:sz w:val="24"/>
          <w:szCs w:val="24"/>
        </w:rPr>
        <w:t xml:space="preserve">PST)   </w:t>
      </w:r>
      <w:proofErr w:type="gramEnd"/>
      <w:r w:rsidR="00F61D67" w:rsidRPr="00971C41">
        <w:rPr>
          <w:rFonts w:asciiTheme="majorHAnsi" w:hAnsiTheme="majorHAnsi" w:cstheme="majorHAnsi"/>
          <w:sz w:val="24"/>
          <w:szCs w:val="24"/>
        </w:rPr>
        <w:t xml:space="preserve">        </w:t>
      </w:r>
      <w:r w:rsidR="00F61D67" w:rsidRPr="00971C41">
        <w:rPr>
          <w:rFonts w:asciiTheme="majorHAnsi" w:hAnsiTheme="majorHAnsi" w:cstheme="majorHAnsi"/>
          <w:sz w:val="24"/>
          <w:szCs w:val="24"/>
        </w:rPr>
        <w:tab/>
        <w:t>Closing /Submission Date</w:t>
      </w:r>
      <w:r w:rsidRPr="00971C41">
        <w:rPr>
          <w:rFonts w:asciiTheme="majorHAnsi" w:hAnsiTheme="majorHAnsi" w:cstheme="majorHAnsi"/>
          <w:sz w:val="24"/>
          <w:szCs w:val="24"/>
        </w:rPr>
        <w:t xml:space="preserve"> (late submissions will not be accepted)</w:t>
      </w:r>
    </w:p>
    <w:p w14:paraId="0000001B" w14:textId="77777777" w:rsidR="00012911" w:rsidRPr="00971C41" w:rsidRDefault="00F61D67">
      <w:pPr>
        <w:spacing w:before="240" w:after="240"/>
        <w:rPr>
          <w:rFonts w:asciiTheme="majorHAnsi" w:hAnsiTheme="majorHAnsi" w:cstheme="majorHAnsi"/>
          <w:b/>
          <w:sz w:val="24"/>
          <w:szCs w:val="24"/>
        </w:rPr>
      </w:pPr>
      <w:r w:rsidRPr="00971C41">
        <w:rPr>
          <w:rFonts w:asciiTheme="majorHAnsi" w:hAnsiTheme="majorHAnsi" w:cstheme="majorHAnsi"/>
          <w:b/>
          <w:sz w:val="24"/>
          <w:szCs w:val="24"/>
        </w:rPr>
        <w:t>PROPOSAL REQUIREMENTS</w:t>
      </w:r>
    </w:p>
    <w:p w14:paraId="0000001C" w14:textId="77777777" w:rsidR="00012911" w:rsidRPr="00971C41" w:rsidRDefault="00F61D67">
      <w:pPr>
        <w:spacing w:before="240" w:after="240"/>
        <w:rPr>
          <w:rFonts w:asciiTheme="majorHAnsi" w:hAnsiTheme="majorHAnsi" w:cstheme="majorHAnsi"/>
          <w:sz w:val="24"/>
          <w:szCs w:val="24"/>
        </w:rPr>
      </w:pPr>
      <w:r w:rsidRPr="00971C41">
        <w:rPr>
          <w:rFonts w:asciiTheme="majorHAnsi" w:hAnsiTheme="majorHAnsi" w:cstheme="majorHAnsi"/>
          <w:sz w:val="24"/>
          <w:szCs w:val="24"/>
        </w:rPr>
        <w:t>Include Proposer’s Federal tax identification number and Secretary of State Corporation Division Business Registry number. Provide an explanation if Proposer is not required to be registered with the Business Registry in Oregon. This information can be submitted by completing EOU’s Bidder/Proposer Tax Laws and Non-discrimination Certification Form (Exhibit A) and submitting a copy with your proposal.</w:t>
      </w:r>
    </w:p>
    <w:p w14:paraId="0000001D" w14:textId="77777777" w:rsidR="00012911" w:rsidRPr="00971C41" w:rsidRDefault="00F61D67">
      <w:pPr>
        <w:spacing w:before="240" w:after="240"/>
        <w:rPr>
          <w:rFonts w:asciiTheme="majorHAnsi" w:hAnsiTheme="majorHAnsi" w:cstheme="majorHAnsi"/>
          <w:b/>
          <w:sz w:val="24"/>
          <w:szCs w:val="24"/>
        </w:rPr>
      </w:pPr>
      <w:r w:rsidRPr="00971C41">
        <w:rPr>
          <w:rFonts w:asciiTheme="majorHAnsi" w:hAnsiTheme="majorHAnsi" w:cstheme="majorHAnsi"/>
          <w:b/>
          <w:sz w:val="24"/>
          <w:szCs w:val="24"/>
        </w:rPr>
        <w:t>SCOPE OF WORK</w:t>
      </w:r>
    </w:p>
    <w:p w14:paraId="0000001E" w14:textId="0F1BDD1C" w:rsidR="00012911" w:rsidRPr="00971C41" w:rsidRDefault="00F61D67">
      <w:pPr>
        <w:rPr>
          <w:rFonts w:asciiTheme="majorHAnsi" w:hAnsiTheme="majorHAnsi" w:cstheme="majorHAnsi"/>
          <w:sz w:val="24"/>
          <w:szCs w:val="24"/>
        </w:rPr>
      </w:pPr>
      <w:r w:rsidRPr="00971C41">
        <w:rPr>
          <w:rFonts w:asciiTheme="majorHAnsi" w:hAnsiTheme="majorHAnsi" w:cstheme="majorHAnsi"/>
          <w:sz w:val="24"/>
          <w:szCs w:val="24"/>
        </w:rPr>
        <w:t xml:space="preserve">The consultant shall provide a full range of </w:t>
      </w:r>
      <w:r w:rsidR="00200B9C" w:rsidRPr="00971C41">
        <w:rPr>
          <w:rFonts w:asciiTheme="majorHAnsi" w:hAnsiTheme="majorHAnsi" w:cstheme="majorHAnsi"/>
          <w:sz w:val="24"/>
          <w:szCs w:val="24"/>
        </w:rPr>
        <w:t xml:space="preserve">university executive level </w:t>
      </w:r>
      <w:r w:rsidRPr="00971C41">
        <w:rPr>
          <w:rFonts w:asciiTheme="majorHAnsi" w:hAnsiTheme="majorHAnsi" w:cstheme="majorHAnsi"/>
          <w:sz w:val="24"/>
          <w:szCs w:val="24"/>
        </w:rPr>
        <w:t>search services</w:t>
      </w:r>
      <w:r w:rsidR="00200B9C" w:rsidRPr="00971C41">
        <w:rPr>
          <w:rFonts w:asciiTheme="majorHAnsi" w:hAnsiTheme="majorHAnsi" w:cstheme="majorHAnsi"/>
          <w:sz w:val="24"/>
          <w:szCs w:val="24"/>
        </w:rPr>
        <w:t xml:space="preserve"> for multiple positions</w:t>
      </w:r>
      <w:r w:rsidRPr="00971C41">
        <w:rPr>
          <w:rFonts w:asciiTheme="majorHAnsi" w:hAnsiTheme="majorHAnsi" w:cstheme="majorHAnsi"/>
          <w:sz w:val="24"/>
          <w:szCs w:val="24"/>
        </w:rPr>
        <w:t>, including:</w:t>
      </w:r>
    </w:p>
    <w:p w14:paraId="42BFE44F" w14:textId="77777777" w:rsidR="000166D2" w:rsidRPr="00971C41" w:rsidRDefault="000166D2">
      <w:pPr>
        <w:rPr>
          <w:rFonts w:asciiTheme="majorHAnsi" w:hAnsiTheme="majorHAnsi" w:cstheme="majorHAnsi"/>
          <w:sz w:val="24"/>
          <w:szCs w:val="24"/>
        </w:rPr>
      </w:pPr>
    </w:p>
    <w:p w14:paraId="0000001F" w14:textId="52713EDB" w:rsidR="00012911" w:rsidRPr="00971C41" w:rsidRDefault="00F61D67">
      <w:pPr>
        <w:numPr>
          <w:ilvl w:val="0"/>
          <w:numId w:val="1"/>
        </w:numPr>
        <w:rPr>
          <w:rFonts w:asciiTheme="majorHAnsi" w:hAnsiTheme="majorHAnsi" w:cstheme="majorHAnsi"/>
          <w:sz w:val="24"/>
          <w:szCs w:val="24"/>
        </w:rPr>
      </w:pPr>
      <w:r w:rsidRPr="00971C41">
        <w:rPr>
          <w:rFonts w:asciiTheme="majorHAnsi" w:hAnsiTheme="majorHAnsi" w:cstheme="majorHAnsi"/>
          <w:sz w:val="24"/>
          <w:szCs w:val="24"/>
        </w:rPr>
        <w:t>Understanding the position</w:t>
      </w:r>
      <w:r w:rsidR="00076832" w:rsidRPr="00971C41">
        <w:rPr>
          <w:rFonts w:asciiTheme="majorHAnsi" w:hAnsiTheme="majorHAnsi" w:cstheme="majorHAnsi"/>
          <w:sz w:val="24"/>
          <w:szCs w:val="24"/>
        </w:rPr>
        <w:t>(s)</w:t>
      </w:r>
      <w:r w:rsidRPr="00971C41">
        <w:rPr>
          <w:rFonts w:asciiTheme="majorHAnsi" w:hAnsiTheme="majorHAnsi" w:cstheme="majorHAnsi"/>
          <w:sz w:val="24"/>
          <w:szCs w:val="24"/>
        </w:rPr>
        <w:t xml:space="preserve">, scope of responsibilities, compensation package, and other aspects of </w:t>
      </w:r>
      <w:r w:rsidR="009D41C6" w:rsidRPr="00971C41">
        <w:rPr>
          <w:rFonts w:asciiTheme="majorHAnsi" w:hAnsiTheme="majorHAnsi" w:cstheme="majorHAnsi"/>
          <w:sz w:val="24"/>
          <w:szCs w:val="24"/>
        </w:rPr>
        <w:t>university executive level position</w:t>
      </w:r>
      <w:r w:rsidR="00EA0068" w:rsidRPr="00971C41">
        <w:rPr>
          <w:rFonts w:asciiTheme="majorHAnsi" w:hAnsiTheme="majorHAnsi" w:cstheme="majorHAnsi"/>
          <w:sz w:val="24"/>
          <w:szCs w:val="24"/>
        </w:rPr>
        <w:t>, and all applicable Oregon employment laws and regulations.</w:t>
      </w:r>
    </w:p>
    <w:p w14:paraId="00000020" w14:textId="67594DCE" w:rsidR="00012911" w:rsidRPr="00971C41" w:rsidRDefault="00F61D67">
      <w:pPr>
        <w:numPr>
          <w:ilvl w:val="0"/>
          <w:numId w:val="1"/>
        </w:numPr>
        <w:rPr>
          <w:rFonts w:asciiTheme="majorHAnsi" w:hAnsiTheme="majorHAnsi" w:cstheme="majorHAnsi"/>
          <w:sz w:val="24"/>
          <w:szCs w:val="24"/>
        </w:rPr>
      </w:pPr>
      <w:proofErr w:type="gramStart"/>
      <w:r w:rsidRPr="00971C41">
        <w:rPr>
          <w:rFonts w:asciiTheme="majorHAnsi" w:hAnsiTheme="majorHAnsi" w:cstheme="majorHAnsi"/>
          <w:sz w:val="24"/>
          <w:szCs w:val="24"/>
        </w:rPr>
        <w:t>Providing assistance</w:t>
      </w:r>
      <w:proofErr w:type="gramEnd"/>
      <w:r w:rsidRPr="00971C41">
        <w:rPr>
          <w:rFonts w:asciiTheme="majorHAnsi" w:hAnsiTheme="majorHAnsi" w:cstheme="majorHAnsi"/>
          <w:sz w:val="24"/>
          <w:szCs w:val="24"/>
        </w:rPr>
        <w:t xml:space="preserve"> in refining the timeline and process for conducting the search, and advising on best practices </w:t>
      </w:r>
    </w:p>
    <w:p w14:paraId="00000021" w14:textId="006587F6" w:rsidR="00012911" w:rsidRPr="00971C41" w:rsidRDefault="00F61D67">
      <w:pPr>
        <w:numPr>
          <w:ilvl w:val="0"/>
          <w:numId w:val="1"/>
        </w:numPr>
        <w:rPr>
          <w:rFonts w:asciiTheme="majorHAnsi" w:hAnsiTheme="majorHAnsi" w:cstheme="majorHAnsi"/>
          <w:sz w:val="24"/>
          <w:szCs w:val="24"/>
        </w:rPr>
      </w:pPr>
      <w:r w:rsidRPr="00971C41">
        <w:rPr>
          <w:rFonts w:asciiTheme="majorHAnsi" w:hAnsiTheme="majorHAnsi" w:cstheme="majorHAnsi"/>
          <w:sz w:val="24"/>
          <w:szCs w:val="24"/>
        </w:rPr>
        <w:t>Assisting the with community outreach, engagement, and information gathering efforts</w:t>
      </w:r>
    </w:p>
    <w:p w14:paraId="00000022" w14:textId="56380C62" w:rsidR="00012911" w:rsidRPr="00971C41" w:rsidRDefault="009D41C6">
      <w:pPr>
        <w:numPr>
          <w:ilvl w:val="0"/>
          <w:numId w:val="1"/>
        </w:numPr>
        <w:rPr>
          <w:rFonts w:asciiTheme="majorHAnsi" w:hAnsiTheme="majorHAnsi" w:cstheme="majorHAnsi"/>
          <w:sz w:val="24"/>
          <w:szCs w:val="24"/>
        </w:rPr>
      </w:pPr>
      <w:bookmarkStart w:id="2" w:name="_heading=h.gjdgxs" w:colFirst="0" w:colLast="0"/>
      <w:bookmarkEnd w:id="2"/>
      <w:r w:rsidRPr="00971C41">
        <w:rPr>
          <w:rFonts w:asciiTheme="majorHAnsi" w:hAnsiTheme="majorHAnsi" w:cstheme="majorHAnsi"/>
          <w:sz w:val="24"/>
          <w:szCs w:val="24"/>
        </w:rPr>
        <w:t xml:space="preserve">Assisting with the development of </w:t>
      </w:r>
      <w:r w:rsidR="00F61D67" w:rsidRPr="00971C41">
        <w:rPr>
          <w:rFonts w:asciiTheme="majorHAnsi" w:hAnsiTheme="majorHAnsi" w:cstheme="majorHAnsi"/>
          <w:sz w:val="24"/>
          <w:szCs w:val="24"/>
        </w:rPr>
        <w:t xml:space="preserve">a leadership profile meeting the </w:t>
      </w:r>
      <w:r w:rsidRPr="00971C41">
        <w:rPr>
          <w:rFonts w:asciiTheme="majorHAnsi" w:hAnsiTheme="majorHAnsi" w:cstheme="majorHAnsi"/>
          <w:sz w:val="24"/>
          <w:szCs w:val="24"/>
        </w:rPr>
        <w:t>University’s</w:t>
      </w:r>
      <w:r w:rsidR="00F61D67" w:rsidRPr="00971C41">
        <w:rPr>
          <w:rFonts w:asciiTheme="majorHAnsi" w:hAnsiTheme="majorHAnsi" w:cstheme="majorHAnsi"/>
          <w:sz w:val="24"/>
          <w:szCs w:val="24"/>
        </w:rPr>
        <w:t xml:space="preserve"> strategic priorities, as informed by views gathered from a broad array of community members and university stakeholders  </w:t>
      </w:r>
    </w:p>
    <w:p w14:paraId="00000023" w14:textId="5D853A9D" w:rsidR="00012911" w:rsidRPr="00971C41" w:rsidRDefault="00F61D67">
      <w:pPr>
        <w:numPr>
          <w:ilvl w:val="0"/>
          <w:numId w:val="1"/>
        </w:numPr>
        <w:rPr>
          <w:rFonts w:asciiTheme="majorHAnsi" w:hAnsiTheme="majorHAnsi" w:cstheme="majorHAnsi"/>
          <w:sz w:val="24"/>
          <w:szCs w:val="24"/>
        </w:rPr>
      </w:pPr>
      <w:r w:rsidRPr="00971C41">
        <w:rPr>
          <w:rFonts w:asciiTheme="majorHAnsi" w:hAnsiTheme="majorHAnsi" w:cstheme="majorHAnsi"/>
          <w:sz w:val="24"/>
          <w:szCs w:val="24"/>
        </w:rPr>
        <w:t>Generating an exceptionally qualified and diverse initial pool of applicants that meets the specific needs of the university</w:t>
      </w:r>
    </w:p>
    <w:p w14:paraId="5B2677D1" w14:textId="79BFA809" w:rsidR="00EA0068" w:rsidRPr="00971C41" w:rsidRDefault="00EA0068">
      <w:pPr>
        <w:numPr>
          <w:ilvl w:val="0"/>
          <w:numId w:val="1"/>
        </w:numPr>
        <w:rPr>
          <w:rFonts w:asciiTheme="majorHAnsi" w:hAnsiTheme="majorHAnsi" w:cstheme="majorHAnsi"/>
          <w:sz w:val="24"/>
          <w:szCs w:val="24"/>
        </w:rPr>
      </w:pPr>
      <w:r w:rsidRPr="00971C41">
        <w:rPr>
          <w:rFonts w:asciiTheme="majorHAnsi" w:hAnsiTheme="majorHAnsi" w:cstheme="majorHAnsi"/>
          <w:sz w:val="24"/>
          <w:szCs w:val="24"/>
          <w:shd w:val="clear" w:color="auto" w:fill="FFFFFF"/>
        </w:rPr>
        <w:t>Generating a clear set of criteria on which all applicant and candidate evaluation and selection would be based, and ensuring decisions made by groups and individuals throughout the entire hiring process conform to the criteria</w:t>
      </w:r>
    </w:p>
    <w:p w14:paraId="00000024" w14:textId="77777777" w:rsidR="00012911" w:rsidRPr="00971C41" w:rsidRDefault="00F61D67">
      <w:pPr>
        <w:numPr>
          <w:ilvl w:val="0"/>
          <w:numId w:val="1"/>
        </w:numPr>
        <w:rPr>
          <w:rFonts w:asciiTheme="majorHAnsi" w:hAnsiTheme="majorHAnsi" w:cstheme="majorHAnsi"/>
          <w:sz w:val="24"/>
          <w:szCs w:val="24"/>
        </w:rPr>
      </w:pPr>
      <w:r w:rsidRPr="00971C41">
        <w:rPr>
          <w:rFonts w:asciiTheme="majorHAnsi" w:hAnsiTheme="majorHAnsi" w:cstheme="majorHAnsi"/>
          <w:sz w:val="24"/>
          <w:szCs w:val="24"/>
        </w:rPr>
        <w:t>Identifying qualified applicants for search committee review and providing applicant profiles</w:t>
      </w:r>
    </w:p>
    <w:p w14:paraId="00000025" w14:textId="77777777" w:rsidR="00012911" w:rsidRPr="00971C41" w:rsidRDefault="00F61D67">
      <w:pPr>
        <w:numPr>
          <w:ilvl w:val="0"/>
          <w:numId w:val="1"/>
        </w:numPr>
        <w:rPr>
          <w:rFonts w:asciiTheme="majorHAnsi" w:hAnsiTheme="majorHAnsi" w:cstheme="majorHAnsi"/>
          <w:sz w:val="24"/>
          <w:szCs w:val="24"/>
        </w:rPr>
      </w:pPr>
      <w:r w:rsidRPr="00971C41">
        <w:rPr>
          <w:rFonts w:asciiTheme="majorHAnsi" w:hAnsiTheme="majorHAnsi" w:cstheme="majorHAnsi"/>
          <w:sz w:val="24"/>
          <w:szCs w:val="24"/>
        </w:rPr>
        <w:t>Facilitating candidate interviews at all stages of the process (initial, semi-final, and final)</w:t>
      </w:r>
    </w:p>
    <w:p w14:paraId="00000026" w14:textId="3B074F09" w:rsidR="00012911" w:rsidRPr="00971C41" w:rsidRDefault="00F61D67">
      <w:pPr>
        <w:numPr>
          <w:ilvl w:val="0"/>
          <w:numId w:val="1"/>
        </w:numPr>
        <w:rPr>
          <w:rFonts w:asciiTheme="majorHAnsi" w:hAnsiTheme="majorHAnsi" w:cstheme="majorHAnsi"/>
          <w:sz w:val="24"/>
          <w:szCs w:val="24"/>
        </w:rPr>
      </w:pPr>
      <w:r w:rsidRPr="00971C41">
        <w:rPr>
          <w:rFonts w:asciiTheme="majorHAnsi" w:hAnsiTheme="majorHAnsi" w:cstheme="majorHAnsi"/>
          <w:sz w:val="24"/>
          <w:szCs w:val="24"/>
        </w:rPr>
        <w:lastRenderedPageBreak/>
        <w:t>Preparing detailed reports regarding the candidates’ strengths, and weaknesses</w:t>
      </w:r>
      <w:r w:rsidR="00EA0068" w:rsidRPr="00971C41">
        <w:rPr>
          <w:rFonts w:asciiTheme="majorHAnsi" w:hAnsiTheme="majorHAnsi" w:cstheme="majorHAnsi"/>
          <w:sz w:val="24"/>
          <w:szCs w:val="24"/>
        </w:rPr>
        <w:t xml:space="preserve"> based on the established hiring criteria</w:t>
      </w:r>
    </w:p>
    <w:p w14:paraId="00000027" w14:textId="77777777" w:rsidR="00012911" w:rsidRPr="00971C41" w:rsidRDefault="00F61D67">
      <w:pPr>
        <w:numPr>
          <w:ilvl w:val="0"/>
          <w:numId w:val="1"/>
        </w:numPr>
        <w:rPr>
          <w:rFonts w:asciiTheme="majorHAnsi" w:hAnsiTheme="majorHAnsi" w:cstheme="majorHAnsi"/>
          <w:sz w:val="24"/>
          <w:szCs w:val="24"/>
        </w:rPr>
      </w:pPr>
      <w:r w:rsidRPr="00971C41">
        <w:rPr>
          <w:rFonts w:asciiTheme="majorHAnsi" w:hAnsiTheme="majorHAnsi" w:cstheme="majorHAnsi"/>
          <w:sz w:val="24"/>
          <w:szCs w:val="24"/>
        </w:rPr>
        <w:t>Conducting thorough reference and background checks of finalists,</w:t>
      </w:r>
    </w:p>
    <w:p w14:paraId="00000028" w14:textId="22E3F04B" w:rsidR="00012911" w:rsidRPr="00971C41" w:rsidRDefault="00F61D67">
      <w:pPr>
        <w:numPr>
          <w:ilvl w:val="0"/>
          <w:numId w:val="1"/>
        </w:numPr>
        <w:rPr>
          <w:rFonts w:asciiTheme="majorHAnsi" w:hAnsiTheme="majorHAnsi" w:cstheme="majorHAnsi"/>
          <w:sz w:val="24"/>
          <w:szCs w:val="24"/>
        </w:rPr>
      </w:pPr>
      <w:r w:rsidRPr="00971C41">
        <w:rPr>
          <w:rFonts w:asciiTheme="majorHAnsi" w:hAnsiTheme="majorHAnsi" w:cstheme="majorHAnsi"/>
          <w:sz w:val="24"/>
          <w:szCs w:val="24"/>
        </w:rPr>
        <w:t xml:space="preserve">Assisting the search committee </w:t>
      </w:r>
      <w:r w:rsidR="006A6461" w:rsidRPr="00971C41">
        <w:rPr>
          <w:rFonts w:asciiTheme="majorHAnsi" w:hAnsiTheme="majorHAnsi" w:cstheme="majorHAnsi"/>
          <w:sz w:val="24"/>
          <w:szCs w:val="24"/>
        </w:rPr>
        <w:t>and President</w:t>
      </w:r>
      <w:r w:rsidRPr="00971C41">
        <w:rPr>
          <w:rFonts w:asciiTheme="majorHAnsi" w:hAnsiTheme="majorHAnsi" w:cstheme="majorHAnsi"/>
          <w:sz w:val="24"/>
          <w:szCs w:val="24"/>
        </w:rPr>
        <w:t xml:space="preserve"> with evaluation of candidates</w:t>
      </w:r>
      <w:r w:rsidR="00EA0068" w:rsidRPr="00971C41">
        <w:rPr>
          <w:rFonts w:asciiTheme="majorHAnsi" w:hAnsiTheme="majorHAnsi" w:cstheme="majorHAnsi"/>
          <w:sz w:val="24"/>
          <w:szCs w:val="24"/>
        </w:rPr>
        <w:t xml:space="preserve"> based the hiring criteria</w:t>
      </w:r>
    </w:p>
    <w:p w14:paraId="0000002A" w14:textId="798D29AF" w:rsidR="00012911" w:rsidRPr="00971C41" w:rsidRDefault="00F61D67">
      <w:pPr>
        <w:numPr>
          <w:ilvl w:val="0"/>
          <w:numId w:val="1"/>
        </w:numPr>
        <w:rPr>
          <w:rFonts w:asciiTheme="majorHAnsi" w:hAnsiTheme="majorHAnsi" w:cstheme="majorHAnsi"/>
          <w:sz w:val="24"/>
          <w:szCs w:val="24"/>
        </w:rPr>
      </w:pPr>
      <w:r w:rsidRPr="00971C41">
        <w:rPr>
          <w:rFonts w:asciiTheme="majorHAnsi" w:hAnsiTheme="majorHAnsi" w:cstheme="majorHAnsi"/>
          <w:sz w:val="24"/>
          <w:szCs w:val="24"/>
        </w:rPr>
        <w:t xml:space="preserve">Assisting the search committee </w:t>
      </w:r>
      <w:r w:rsidR="006A6461" w:rsidRPr="00971C41">
        <w:rPr>
          <w:rFonts w:asciiTheme="majorHAnsi" w:hAnsiTheme="majorHAnsi" w:cstheme="majorHAnsi"/>
          <w:sz w:val="24"/>
          <w:szCs w:val="24"/>
        </w:rPr>
        <w:t xml:space="preserve">and President </w:t>
      </w:r>
      <w:r w:rsidRPr="00971C41">
        <w:rPr>
          <w:rFonts w:asciiTheme="majorHAnsi" w:hAnsiTheme="majorHAnsi" w:cstheme="majorHAnsi"/>
          <w:sz w:val="24"/>
          <w:szCs w:val="24"/>
        </w:rPr>
        <w:t xml:space="preserve">in planning finalists’ on-site visits, </w:t>
      </w:r>
    </w:p>
    <w:p w14:paraId="0000002D" w14:textId="77777777" w:rsidR="00012911" w:rsidRPr="00971C41" w:rsidRDefault="00F61D67">
      <w:pPr>
        <w:numPr>
          <w:ilvl w:val="0"/>
          <w:numId w:val="1"/>
        </w:numPr>
        <w:rPr>
          <w:rFonts w:asciiTheme="majorHAnsi" w:hAnsiTheme="majorHAnsi" w:cstheme="majorHAnsi"/>
          <w:sz w:val="24"/>
          <w:szCs w:val="24"/>
        </w:rPr>
      </w:pPr>
      <w:r w:rsidRPr="00971C41">
        <w:rPr>
          <w:rFonts w:asciiTheme="majorHAnsi" w:hAnsiTheme="majorHAnsi" w:cstheme="majorHAnsi"/>
          <w:sz w:val="24"/>
          <w:szCs w:val="24"/>
        </w:rPr>
        <w:t>Assisting, when necessary, in negotiations regarding salary and benefits.</w:t>
      </w:r>
    </w:p>
    <w:p w14:paraId="0000002E" w14:textId="77777777" w:rsidR="00012911" w:rsidRPr="00971C41" w:rsidRDefault="00012911">
      <w:pPr>
        <w:rPr>
          <w:rFonts w:asciiTheme="majorHAnsi" w:hAnsiTheme="majorHAnsi" w:cstheme="majorHAnsi"/>
          <w:sz w:val="24"/>
          <w:szCs w:val="24"/>
        </w:rPr>
      </w:pPr>
    </w:p>
    <w:p w14:paraId="00000031" w14:textId="15213369" w:rsidR="00012911" w:rsidRPr="00971C41" w:rsidRDefault="00E34A41">
      <w:pPr>
        <w:spacing w:before="240" w:after="240"/>
        <w:rPr>
          <w:rFonts w:asciiTheme="majorHAnsi" w:hAnsiTheme="majorHAnsi" w:cstheme="majorHAnsi"/>
          <w:b/>
          <w:sz w:val="24"/>
          <w:szCs w:val="24"/>
        </w:rPr>
      </w:pPr>
      <w:r w:rsidRPr="00971C41">
        <w:rPr>
          <w:rFonts w:asciiTheme="majorHAnsi" w:hAnsiTheme="majorHAnsi" w:cstheme="majorHAnsi"/>
          <w:b/>
          <w:sz w:val="24"/>
          <w:szCs w:val="24"/>
        </w:rPr>
        <w:t>QUESTIONS TO ANSWER</w:t>
      </w:r>
    </w:p>
    <w:p w14:paraId="0000003A" w14:textId="23AE8217" w:rsidR="00012911" w:rsidRPr="00971C41" w:rsidRDefault="00AF7816" w:rsidP="00B62555">
      <w:pPr>
        <w:spacing w:before="240" w:after="240"/>
        <w:rPr>
          <w:rFonts w:asciiTheme="majorHAnsi" w:hAnsiTheme="majorHAnsi" w:cstheme="majorHAnsi"/>
          <w:sz w:val="24"/>
          <w:szCs w:val="24"/>
        </w:rPr>
      </w:pPr>
      <w:r w:rsidRPr="00971C41">
        <w:rPr>
          <w:rFonts w:asciiTheme="majorHAnsi" w:hAnsiTheme="majorHAnsi" w:cstheme="majorHAnsi"/>
          <w:sz w:val="24"/>
          <w:szCs w:val="24"/>
        </w:rPr>
        <w:t xml:space="preserve">In addition to </w:t>
      </w:r>
      <w:r w:rsidR="00B62555" w:rsidRPr="00971C41">
        <w:rPr>
          <w:rFonts w:asciiTheme="majorHAnsi" w:hAnsiTheme="majorHAnsi" w:cstheme="majorHAnsi"/>
          <w:sz w:val="24"/>
          <w:szCs w:val="24"/>
        </w:rPr>
        <w:t xml:space="preserve">providing documentation meeting the </w:t>
      </w:r>
      <w:r w:rsidR="00456CAA" w:rsidRPr="00971C41">
        <w:rPr>
          <w:rFonts w:asciiTheme="majorHAnsi" w:hAnsiTheme="majorHAnsi" w:cstheme="majorHAnsi"/>
          <w:sz w:val="24"/>
          <w:szCs w:val="24"/>
        </w:rPr>
        <w:t xml:space="preserve">evaluation </w:t>
      </w:r>
      <w:r w:rsidR="00B62555" w:rsidRPr="00971C41">
        <w:rPr>
          <w:rFonts w:asciiTheme="majorHAnsi" w:hAnsiTheme="majorHAnsi" w:cstheme="majorHAnsi"/>
          <w:sz w:val="24"/>
          <w:szCs w:val="24"/>
        </w:rPr>
        <w:t xml:space="preserve">criteria listed below, the Proposer should answer the following questions: </w:t>
      </w:r>
    </w:p>
    <w:p w14:paraId="1058B9F8" w14:textId="038F1893" w:rsidR="00B62555" w:rsidRPr="00971C41" w:rsidRDefault="00F61D67" w:rsidP="00B62555">
      <w:pPr>
        <w:tabs>
          <w:tab w:val="left" w:pos="720"/>
        </w:tabs>
        <w:spacing w:before="240" w:after="240"/>
        <w:ind w:left="720" w:hanging="360"/>
        <w:rPr>
          <w:rFonts w:asciiTheme="majorHAnsi" w:hAnsiTheme="majorHAnsi" w:cstheme="majorHAnsi"/>
          <w:sz w:val="24"/>
          <w:szCs w:val="24"/>
        </w:rPr>
      </w:pPr>
      <w:r w:rsidRPr="00971C41">
        <w:rPr>
          <w:rFonts w:asciiTheme="majorHAnsi" w:hAnsiTheme="majorHAnsi" w:cstheme="majorHAnsi"/>
          <w:sz w:val="24"/>
          <w:szCs w:val="24"/>
        </w:rPr>
        <w:t xml:space="preserve">a. </w:t>
      </w:r>
      <w:r w:rsidRPr="00971C41">
        <w:rPr>
          <w:rFonts w:asciiTheme="majorHAnsi" w:hAnsiTheme="majorHAnsi" w:cstheme="majorHAnsi"/>
          <w:sz w:val="24"/>
          <w:szCs w:val="24"/>
        </w:rPr>
        <w:tab/>
        <w:t xml:space="preserve">What do you consider to be the two most fundamental factors that are key to a successful </w:t>
      </w:r>
      <w:r w:rsidR="009D41C6" w:rsidRPr="00971C41">
        <w:rPr>
          <w:rFonts w:asciiTheme="majorHAnsi" w:hAnsiTheme="majorHAnsi" w:cstheme="majorHAnsi"/>
          <w:sz w:val="24"/>
          <w:szCs w:val="24"/>
        </w:rPr>
        <w:t xml:space="preserve">university executive </w:t>
      </w:r>
      <w:r w:rsidRPr="00971C41">
        <w:rPr>
          <w:rFonts w:asciiTheme="majorHAnsi" w:hAnsiTheme="majorHAnsi" w:cstheme="majorHAnsi"/>
          <w:sz w:val="24"/>
          <w:szCs w:val="24"/>
        </w:rPr>
        <w:t xml:space="preserve">search? </w:t>
      </w:r>
    </w:p>
    <w:p w14:paraId="0000003B" w14:textId="65423151" w:rsidR="00012911" w:rsidRPr="00971C41" w:rsidRDefault="00B62555" w:rsidP="00B62555">
      <w:pPr>
        <w:tabs>
          <w:tab w:val="left" w:pos="720"/>
        </w:tabs>
        <w:spacing w:before="240" w:after="240"/>
        <w:ind w:left="720" w:hanging="360"/>
        <w:rPr>
          <w:rFonts w:asciiTheme="majorHAnsi" w:hAnsiTheme="majorHAnsi" w:cstheme="majorHAnsi"/>
          <w:sz w:val="24"/>
          <w:szCs w:val="24"/>
        </w:rPr>
      </w:pPr>
      <w:r w:rsidRPr="00971C41">
        <w:rPr>
          <w:rFonts w:asciiTheme="majorHAnsi" w:hAnsiTheme="majorHAnsi" w:cstheme="majorHAnsi"/>
          <w:sz w:val="24"/>
          <w:szCs w:val="24"/>
        </w:rPr>
        <w:t>b.</w:t>
      </w:r>
      <w:r w:rsidRPr="00971C41">
        <w:rPr>
          <w:rFonts w:asciiTheme="majorHAnsi" w:hAnsiTheme="majorHAnsi" w:cstheme="majorHAnsi"/>
          <w:sz w:val="24"/>
          <w:szCs w:val="24"/>
        </w:rPr>
        <w:tab/>
      </w:r>
      <w:r w:rsidR="00F61D67" w:rsidRPr="00971C41">
        <w:rPr>
          <w:rFonts w:asciiTheme="majorHAnsi" w:hAnsiTheme="majorHAnsi" w:cstheme="majorHAnsi"/>
          <w:sz w:val="24"/>
          <w:szCs w:val="24"/>
        </w:rPr>
        <w:t xml:space="preserve">How is your firm best positioned to provide guidance and direction on best practices? </w:t>
      </w:r>
    </w:p>
    <w:p w14:paraId="00000041" w14:textId="60E97D4E" w:rsidR="00012911" w:rsidRPr="00971C41" w:rsidRDefault="00012911" w:rsidP="009D41C6">
      <w:pPr>
        <w:tabs>
          <w:tab w:val="left" w:pos="720"/>
        </w:tabs>
        <w:spacing w:before="240" w:after="240"/>
        <w:ind w:left="720" w:hanging="360"/>
        <w:rPr>
          <w:rFonts w:asciiTheme="majorHAnsi" w:hAnsiTheme="majorHAnsi" w:cstheme="majorHAnsi"/>
          <w:sz w:val="24"/>
          <w:szCs w:val="24"/>
        </w:rPr>
      </w:pPr>
    </w:p>
    <w:p w14:paraId="00000042" w14:textId="177B2C1E" w:rsidR="00012911" w:rsidRPr="00971C41" w:rsidRDefault="00F61D67">
      <w:pPr>
        <w:spacing w:before="240" w:after="240"/>
        <w:rPr>
          <w:rFonts w:asciiTheme="majorHAnsi" w:hAnsiTheme="majorHAnsi" w:cstheme="majorHAnsi"/>
          <w:b/>
          <w:sz w:val="24"/>
          <w:szCs w:val="24"/>
          <w:highlight w:val="white"/>
        </w:rPr>
      </w:pPr>
      <w:r w:rsidRPr="00971C41">
        <w:rPr>
          <w:rFonts w:asciiTheme="majorHAnsi" w:hAnsiTheme="majorHAnsi" w:cstheme="majorHAnsi"/>
          <w:b/>
          <w:sz w:val="24"/>
          <w:szCs w:val="24"/>
          <w:highlight w:val="white"/>
        </w:rPr>
        <w:t xml:space="preserve">EVALUATION AND SELECTION CRITERIA – TOTAL </w:t>
      </w:r>
      <w:sdt>
        <w:sdtPr>
          <w:rPr>
            <w:rFonts w:asciiTheme="majorHAnsi" w:hAnsiTheme="majorHAnsi" w:cstheme="majorHAnsi"/>
            <w:sz w:val="24"/>
            <w:szCs w:val="24"/>
          </w:rPr>
          <w:tag w:val="goog_rdk_0"/>
          <w:id w:val="-267859540"/>
        </w:sdtPr>
        <w:sdtEndPr/>
        <w:sdtContent/>
      </w:sdt>
      <w:r w:rsidRPr="00971C41">
        <w:rPr>
          <w:rFonts w:asciiTheme="majorHAnsi" w:hAnsiTheme="majorHAnsi" w:cstheme="majorHAnsi"/>
          <w:b/>
          <w:sz w:val="24"/>
          <w:szCs w:val="24"/>
          <w:highlight w:val="white"/>
        </w:rPr>
        <w:t>POINTS 10</w:t>
      </w:r>
      <w:r w:rsidR="009D41C6" w:rsidRPr="00971C41">
        <w:rPr>
          <w:rFonts w:asciiTheme="majorHAnsi" w:hAnsiTheme="majorHAnsi" w:cstheme="majorHAnsi"/>
          <w:b/>
          <w:sz w:val="24"/>
          <w:szCs w:val="24"/>
          <w:highlight w:val="white"/>
        </w:rPr>
        <w:t>0</w:t>
      </w:r>
    </w:p>
    <w:p w14:paraId="00000043" w14:textId="78C17927" w:rsidR="00012911" w:rsidRPr="00971C41" w:rsidRDefault="00F61D67">
      <w:pPr>
        <w:spacing w:before="240" w:after="240"/>
        <w:rPr>
          <w:rFonts w:asciiTheme="majorHAnsi" w:hAnsiTheme="majorHAnsi" w:cstheme="majorHAnsi"/>
          <w:sz w:val="24"/>
          <w:szCs w:val="24"/>
        </w:rPr>
      </w:pPr>
      <w:r w:rsidRPr="00971C41">
        <w:rPr>
          <w:rFonts w:asciiTheme="majorHAnsi" w:hAnsiTheme="majorHAnsi" w:cstheme="majorHAnsi"/>
          <w:sz w:val="24"/>
          <w:szCs w:val="24"/>
        </w:rPr>
        <w:t xml:space="preserve">Of primary importance in selecting the consultant will be the consultant’s demonstrated understanding of the university’s identity, strengths, challenges, and goals, and the consultant’s demonstrated ability to deliver candidates of the desired quality.  A key factor will be the consultant’s track record of recruiting and placing university </w:t>
      </w:r>
      <w:r w:rsidR="009D41C6" w:rsidRPr="00971C41">
        <w:rPr>
          <w:rFonts w:asciiTheme="majorHAnsi" w:hAnsiTheme="majorHAnsi" w:cstheme="majorHAnsi"/>
          <w:sz w:val="24"/>
          <w:szCs w:val="24"/>
        </w:rPr>
        <w:t xml:space="preserve">executives </w:t>
      </w:r>
      <w:r w:rsidRPr="00971C41">
        <w:rPr>
          <w:rFonts w:asciiTheme="majorHAnsi" w:hAnsiTheme="majorHAnsi" w:cstheme="majorHAnsi"/>
          <w:sz w:val="24"/>
          <w:szCs w:val="24"/>
        </w:rPr>
        <w:t xml:space="preserve">who performed excellently at smaller rural universities with similar missions.  </w:t>
      </w:r>
    </w:p>
    <w:p w14:paraId="4AC9569F" w14:textId="21878EE6" w:rsidR="000166D2" w:rsidRPr="00971C41" w:rsidRDefault="000166D2" w:rsidP="000166D2">
      <w:pPr>
        <w:spacing w:before="240" w:after="240"/>
        <w:rPr>
          <w:rFonts w:asciiTheme="majorHAnsi" w:hAnsiTheme="majorHAnsi" w:cstheme="majorHAnsi"/>
          <w:sz w:val="24"/>
          <w:szCs w:val="24"/>
        </w:rPr>
      </w:pPr>
      <w:r w:rsidRPr="00971C41">
        <w:rPr>
          <w:rFonts w:asciiTheme="majorHAnsi" w:hAnsiTheme="majorHAnsi" w:cstheme="majorHAnsi"/>
          <w:sz w:val="24"/>
          <w:szCs w:val="24"/>
        </w:rPr>
        <w:t>The following is a summary of the criteria</w:t>
      </w:r>
      <w:r w:rsidR="0009136D" w:rsidRPr="00971C41">
        <w:rPr>
          <w:rFonts w:asciiTheme="majorHAnsi" w:hAnsiTheme="majorHAnsi" w:cstheme="majorHAnsi"/>
          <w:sz w:val="24"/>
          <w:szCs w:val="24"/>
        </w:rPr>
        <w:t xml:space="preserve"> by which proposals will be evaluated,</w:t>
      </w:r>
      <w:r w:rsidRPr="00971C41">
        <w:rPr>
          <w:rFonts w:asciiTheme="majorHAnsi" w:hAnsiTheme="majorHAnsi" w:cstheme="majorHAnsi"/>
          <w:sz w:val="24"/>
          <w:szCs w:val="24"/>
        </w:rPr>
        <w:t xml:space="preserve"> and </w:t>
      </w:r>
      <w:r w:rsidR="0009136D" w:rsidRPr="00971C41">
        <w:rPr>
          <w:rFonts w:asciiTheme="majorHAnsi" w:hAnsiTheme="majorHAnsi" w:cstheme="majorHAnsi"/>
          <w:sz w:val="24"/>
          <w:szCs w:val="24"/>
        </w:rPr>
        <w:t xml:space="preserve">the </w:t>
      </w:r>
      <w:r w:rsidRPr="00971C41">
        <w:rPr>
          <w:rFonts w:asciiTheme="majorHAnsi" w:hAnsiTheme="majorHAnsi" w:cstheme="majorHAnsi"/>
          <w:sz w:val="24"/>
          <w:szCs w:val="24"/>
        </w:rPr>
        <w:t xml:space="preserve">maximum possible points </w:t>
      </w:r>
      <w:r w:rsidR="0009136D" w:rsidRPr="00971C41">
        <w:rPr>
          <w:rFonts w:asciiTheme="majorHAnsi" w:hAnsiTheme="majorHAnsi" w:cstheme="majorHAnsi"/>
          <w:sz w:val="24"/>
          <w:szCs w:val="24"/>
        </w:rPr>
        <w:t>associated with each.</w:t>
      </w:r>
    </w:p>
    <w:p w14:paraId="6881D5EF" w14:textId="77777777" w:rsidR="00B960DC" w:rsidRPr="00971C41" w:rsidRDefault="00B960DC" w:rsidP="000166D2">
      <w:pPr>
        <w:spacing w:before="240" w:after="240"/>
        <w:rPr>
          <w:rFonts w:asciiTheme="majorHAnsi" w:hAnsiTheme="majorHAnsi" w:cstheme="majorHAnsi"/>
          <w:sz w:val="24"/>
          <w:szCs w:val="24"/>
        </w:rPr>
      </w:pPr>
    </w:p>
    <w:p w14:paraId="3A35B8CE" w14:textId="6F911C93" w:rsidR="000166D2" w:rsidRPr="00971C41" w:rsidRDefault="000166D2" w:rsidP="000166D2">
      <w:pPr>
        <w:tabs>
          <w:tab w:val="right" w:pos="9360"/>
        </w:tabs>
        <w:spacing w:before="240" w:after="240"/>
        <w:rPr>
          <w:rFonts w:asciiTheme="majorHAnsi" w:hAnsiTheme="majorHAnsi" w:cstheme="majorHAnsi"/>
          <w:b/>
          <w:sz w:val="24"/>
          <w:szCs w:val="24"/>
        </w:rPr>
      </w:pPr>
      <w:r w:rsidRPr="00971C41">
        <w:rPr>
          <w:rFonts w:asciiTheme="majorHAnsi" w:hAnsiTheme="majorHAnsi" w:cstheme="majorHAnsi"/>
          <w:b/>
          <w:sz w:val="24"/>
          <w:szCs w:val="24"/>
        </w:rPr>
        <w:t>Criteria</w:t>
      </w:r>
      <w:r w:rsidRPr="00971C41">
        <w:rPr>
          <w:rFonts w:asciiTheme="majorHAnsi" w:hAnsiTheme="majorHAnsi" w:cstheme="majorHAnsi"/>
          <w:b/>
          <w:sz w:val="24"/>
          <w:szCs w:val="24"/>
        </w:rPr>
        <w:tab/>
        <w:t>Maximum Points</w:t>
      </w:r>
    </w:p>
    <w:p w14:paraId="27AA90E3" w14:textId="3B35EB5C" w:rsidR="000166D2" w:rsidRPr="00971C41" w:rsidRDefault="000166D2" w:rsidP="000166D2">
      <w:pPr>
        <w:pStyle w:val="ListParagraph"/>
        <w:numPr>
          <w:ilvl w:val="0"/>
          <w:numId w:val="2"/>
        </w:numPr>
        <w:tabs>
          <w:tab w:val="right" w:pos="9360"/>
        </w:tabs>
        <w:spacing w:after="240"/>
        <w:rPr>
          <w:rFonts w:asciiTheme="majorHAnsi" w:hAnsiTheme="majorHAnsi" w:cstheme="majorHAnsi"/>
          <w:sz w:val="24"/>
          <w:szCs w:val="24"/>
        </w:rPr>
      </w:pPr>
      <w:r w:rsidRPr="00971C41">
        <w:rPr>
          <w:rFonts w:asciiTheme="majorHAnsi" w:hAnsiTheme="majorHAnsi" w:cstheme="majorHAnsi"/>
          <w:sz w:val="24"/>
          <w:szCs w:val="24"/>
        </w:rPr>
        <w:t>Pro</w:t>
      </w:r>
      <w:r w:rsidR="0009136D" w:rsidRPr="00971C41">
        <w:rPr>
          <w:rFonts w:asciiTheme="majorHAnsi" w:hAnsiTheme="majorHAnsi" w:cstheme="majorHAnsi"/>
          <w:sz w:val="24"/>
          <w:szCs w:val="24"/>
        </w:rPr>
        <w:t>poser’s</w:t>
      </w:r>
      <w:r w:rsidRPr="00971C41">
        <w:rPr>
          <w:rFonts w:asciiTheme="majorHAnsi" w:hAnsiTheme="majorHAnsi" w:cstheme="majorHAnsi"/>
          <w:sz w:val="24"/>
          <w:szCs w:val="24"/>
        </w:rPr>
        <w:t xml:space="preserve"> Approach, Methodology, Philosophy</w:t>
      </w:r>
      <w:r w:rsidR="0009136D" w:rsidRPr="00971C41">
        <w:rPr>
          <w:rFonts w:asciiTheme="majorHAnsi" w:hAnsiTheme="majorHAnsi" w:cstheme="majorHAnsi"/>
          <w:sz w:val="24"/>
          <w:szCs w:val="24"/>
        </w:rPr>
        <w:t>, and Ability</w:t>
      </w:r>
      <w:r w:rsidRPr="00971C41">
        <w:rPr>
          <w:rFonts w:asciiTheme="majorHAnsi" w:hAnsiTheme="majorHAnsi" w:cstheme="majorHAnsi"/>
          <w:sz w:val="24"/>
          <w:szCs w:val="24"/>
        </w:rPr>
        <w:tab/>
      </w:r>
      <w:r w:rsidR="00382CD7" w:rsidRPr="00971C41">
        <w:rPr>
          <w:rFonts w:asciiTheme="majorHAnsi" w:hAnsiTheme="majorHAnsi" w:cstheme="majorHAnsi"/>
          <w:sz w:val="24"/>
          <w:szCs w:val="24"/>
        </w:rPr>
        <w:t>3</w:t>
      </w:r>
      <w:r w:rsidR="00200B9C" w:rsidRPr="00971C41">
        <w:rPr>
          <w:rFonts w:asciiTheme="majorHAnsi" w:hAnsiTheme="majorHAnsi" w:cstheme="majorHAnsi"/>
          <w:sz w:val="24"/>
          <w:szCs w:val="24"/>
        </w:rPr>
        <w:t>0</w:t>
      </w:r>
    </w:p>
    <w:p w14:paraId="03BEC603" w14:textId="66ED0029" w:rsidR="00382CD7" w:rsidRPr="00971C41" w:rsidRDefault="00382CD7" w:rsidP="00382CD7">
      <w:pPr>
        <w:pStyle w:val="ListParagraph"/>
        <w:numPr>
          <w:ilvl w:val="0"/>
          <w:numId w:val="2"/>
        </w:numPr>
        <w:tabs>
          <w:tab w:val="right" w:pos="9360"/>
        </w:tabs>
        <w:spacing w:before="240" w:after="240"/>
        <w:rPr>
          <w:rFonts w:asciiTheme="majorHAnsi" w:hAnsiTheme="majorHAnsi" w:cstheme="majorHAnsi"/>
          <w:sz w:val="24"/>
          <w:szCs w:val="24"/>
        </w:rPr>
      </w:pPr>
      <w:r w:rsidRPr="00971C41">
        <w:rPr>
          <w:rFonts w:asciiTheme="majorHAnsi" w:hAnsiTheme="majorHAnsi" w:cstheme="majorHAnsi"/>
          <w:sz w:val="24"/>
          <w:szCs w:val="24"/>
        </w:rPr>
        <w:t xml:space="preserve">Evidence of Successful </w:t>
      </w:r>
      <w:r w:rsidR="00200B9C" w:rsidRPr="00971C41">
        <w:rPr>
          <w:rFonts w:asciiTheme="majorHAnsi" w:hAnsiTheme="majorHAnsi" w:cstheme="majorHAnsi"/>
          <w:sz w:val="24"/>
          <w:szCs w:val="24"/>
        </w:rPr>
        <w:t xml:space="preserve">University Executive </w:t>
      </w:r>
      <w:r w:rsidRPr="00971C41">
        <w:rPr>
          <w:rFonts w:asciiTheme="majorHAnsi" w:hAnsiTheme="majorHAnsi" w:cstheme="majorHAnsi"/>
          <w:sz w:val="24"/>
          <w:szCs w:val="24"/>
        </w:rPr>
        <w:t>Searches</w:t>
      </w:r>
      <w:r w:rsidRPr="00971C41">
        <w:rPr>
          <w:rFonts w:asciiTheme="majorHAnsi" w:hAnsiTheme="majorHAnsi" w:cstheme="majorHAnsi"/>
          <w:sz w:val="24"/>
          <w:szCs w:val="24"/>
        </w:rPr>
        <w:tab/>
        <w:t>25</w:t>
      </w:r>
    </w:p>
    <w:p w14:paraId="558510A2" w14:textId="6A9C6067" w:rsidR="000166D2" w:rsidRPr="00971C41" w:rsidRDefault="000166D2" w:rsidP="000166D2">
      <w:pPr>
        <w:pStyle w:val="ListParagraph"/>
        <w:numPr>
          <w:ilvl w:val="0"/>
          <w:numId w:val="2"/>
        </w:numPr>
        <w:tabs>
          <w:tab w:val="right" w:pos="9360"/>
        </w:tabs>
        <w:spacing w:before="240" w:after="240"/>
        <w:rPr>
          <w:rFonts w:asciiTheme="majorHAnsi" w:hAnsiTheme="majorHAnsi" w:cstheme="majorHAnsi"/>
          <w:sz w:val="24"/>
          <w:szCs w:val="24"/>
        </w:rPr>
      </w:pPr>
      <w:r w:rsidRPr="00971C41">
        <w:rPr>
          <w:rFonts w:asciiTheme="majorHAnsi" w:hAnsiTheme="majorHAnsi" w:cstheme="majorHAnsi"/>
          <w:sz w:val="24"/>
          <w:szCs w:val="24"/>
        </w:rPr>
        <w:t>Commitment to Diversity, Equity and Inclusion (DEI)</w:t>
      </w:r>
      <w:r w:rsidRPr="00971C41">
        <w:rPr>
          <w:rFonts w:asciiTheme="majorHAnsi" w:hAnsiTheme="majorHAnsi" w:cstheme="majorHAnsi"/>
          <w:sz w:val="24"/>
          <w:szCs w:val="24"/>
        </w:rPr>
        <w:tab/>
      </w:r>
      <w:r w:rsidR="00952475" w:rsidRPr="00971C41">
        <w:rPr>
          <w:rFonts w:asciiTheme="majorHAnsi" w:hAnsiTheme="majorHAnsi" w:cstheme="majorHAnsi"/>
          <w:sz w:val="24"/>
          <w:szCs w:val="24"/>
        </w:rPr>
        <w:t>1</w:t>
      </w:r>
      <w:r w:rsidR="00382CD7" w:rsidRPr="00971C41">
        <w:rPr>
          <w:rFonts w:asciiTheme="majorHAnsi" w:hAnsiTheme="majorHAnsi" w:cstheme="majorHAnsi"/>
          <w:sz w:val="24"/>
          <w:szCs w:val="24"/>
        </w:rPr>
        <w:t>0</w:t>
      </w:r>
    </w:p>
    <w:p w14:paraId="4BDBB16A" w14:textId="777E2BCF" w:rsidR="000166D2" w:rsidRPr="00971C41" w:rsidRDefault="000166D2" w:rsidP="000166D2">
      <w:pPr>
        <w:pStyle w:val="ListParagraph"/>
        <w:numPr>
          <w:ilvl w:val="0"/>
          <w:numId w:val="2"/>
        </w:numPr>
        <w:tabs>
          <w:tab w:val="right" w:pos="9360"/>
        </w:tabs>
        <w:spacing w:before="240" w:after="240"/>
        <w:rPr>
          <w:rFonts w:asciiTheme="majorHAnsi" w:hAnsiTheme="majorHAnsi" w:cstheme="majorHAnsi"/>
          <w:sz w:val="24"/>
          <w:szCs w:val="24"/>
        </w:rPr>
      </w:pPr>
      <w:r w:rsidRPr="00971C41">
        <w:rPr>
          <w:rFonts w:asciiTheme="majorHAnsi" w:hAnsiTheme="majorHAnsi" w:cstheme="majorHAnsi"/>
          <w:sz w:val="24"/>
          <w:szCs w:val="24"/>
        </w:rPr>
        <w:t>Project Team</w:t>
      </w:r>
      <w:r w:rsidRPr="00971C41">
        <w:rPr>
          <w:rFonts w:asciiTheme="majorHAnsi" w:hAnsiTheme="majorHAnsi" w:cstheme="majorHAnsi"/>
          <w:sz w:val="24"/>
          <w:szCs w:val="24"/>
        </w:rPr>
        <w:tab/>
        <w:t>1</w:t>
      </w:r>
      <w:r w:rsidR="00382CD7" w:rsidRPr="00971C41">
        <w:rPr>
          <w:rFonts w:asciiTheme="majorHAnsi" w:hAnsiTheme="majorHAnsi" w:cstheme="majorHAnsi"/>
          <w:sz w:val="24"/>
          <w:szCs w:val="24"/>
        </w:rPr>
        <w:t>0</w:t>
      </w:r>
    </w:p>
    <w:p w14:paraId="07A63821" w14:textId="7B003E64" w:rsidR="000166D2" w:rsidRPr="00971C41" w:rsidRDefault="000166D2" w:rsidP="000166D2">
      <w:pPr>
        <w:pStyle w:val="ListParagraph"/>
        <w:numPr>
          <w:ilvl w:val="0"/>
          <w:numId w:val="2"/>
        </w:numPr>
        <w:tabs>
          <w:tab w:val="right" w:pos="9360"/>
        </w:tabs>
        <w:spacing w:before="240" w:after="240"/>
        <w:rPr>
          <w:rFonts w:asciiTheme="majorHAnsi" w:hAnsiTheme="majorHAnsi" w:cstheme="majorHAnsi"/>
          <w:sz w:val="24"/>
          <w:szCs w:val="24"/>
        </w:rPr>
      </w:pPr>
      <w:r w:rsidRPr="00971C41">
        <w:rPr>
          <w:rFonts w:asciiTheme="majorHAnsi" w:hAnsiTheme="majorHAnsi" w:cstheme="majorHAnsi"/>
          <w:sz w:val="24"/>
          <w:szCs w:val="24"/>
        </w:rPr>
        <w:t>Cost</w:t>
      </w:r>
      <w:r w:rsidRPr="00971C41">
        <w:rPr>
          <w:rFonts w:asciiTheme="majorHAnsi" w:hAnsiTheme="majorHAnsi" w:cstheme="majorHAnsi"/>
          <w:sz w:val="24"/>
          <w:szCs w:val="24"/>
        </w:rPr>
        <w:tab/>
        <w:t>15</w:t>
      </w:r>
    </w:p>
    <w:p w14:paraId="0EC40629" w14:textId="53666B01" w:rsidR="000166D2" w:rsidRPr="00971C41" w:rsidRDefault="000166D2" w:rsidP="000166D2">
      <w:pPr>
        <w:pStyle w:val="ListParagraph"/>
        <w:numPr>
          <w:ilvl w:val="0"/>
          <w:numId w:val="2"/>
        </w:numPr>
        <w:tabs>
          <w:tab w:val="right" w:pos="9360"/>
        </w:tabs>
        <w:spacing w:before="240" w:after="240"/>
        <w:rPr>
          <w:rFonts w:asciiTheme="majorHAnsi" w:hAnsiTheme="majorHAnsi" w:cstheme="majorHAnsi"/>
          <w:sz w:val="24"/>
          <w:szCs w:val="24"/>
        </w:rPr>
      </w:pPr>
      <w:r w:rsidRPr="00971C41">
        <w:rPr>
          <w:rFonts w:asciiTheme="majorHAnsi" w:hAnsiTheme="majorHAnsi" w:cstheme="majorHAnsi"/>
          <w:sz w:val="24"/>
          <w:szCs w:val="24"/>
        </w:rPr>
        <w:t>References</w:t>
      </w:r>
      <w:r w:rsidRPr="00971C41">
        <w:rPr>
          <w:rFonts w:asciiTheme="majorHAnsi" w:hAnsiTheme="majorHAnsi" w:cstheme="majorHAnsi"/>
          <w:sz w:val="24"/>
          <w:szCs w:val="24"/>
        </w:rPr>
        <w:tab/>
        <w:t>10</w:t>
      </w:r>
    </w:p>
    <w:p w14:paraId="112D00E7" w14:textId="0405A08D" w:rsidR="000166D2" w:rsidRPr="00971C41" w:rsidRDefault="000166D2" w:rsidP="00AF7816">
      <w:pPr>
        <w:pStyle w:val="ListParagraph"/>
        <w:tabs>
          <w:tab w:val="right" w:pos="9360"/>
        </w:tabs>
        <w:spacing w:before="240" w:after="240"/>
        <w:rPr>
          <w:rFonts w:asciiTheme="majorHAnsi" w:hAnsiTheme="majorHAnsi" w:cstheme="majorHAnsi"/>
          <w:sz w:val="24"/>
          <w:szCs w:val="24"/>
        </w:rPr>
      </w:pPr>
      <w:r w:rsidRPr="00971C41">
        <w:rPr>
          <w:rFonts w:asciiTheme="majorHAnsi" w:hAnsiTheme="majorHAnsi" w:cstheme="majorHAnsi"/>
          <w:sz w:val="24"/>
          <w:szCs w:val="24"/>
        </w:rPr>
        <w:t>TOTAL:</w:t>
      </w:r>
      <w:r w:rsidRPr="00971C41">
        <w:rPr>
          <w:rFonts w:asciiTheme="majorHAnsi" w:hAnsiTheme="majorHAnsi" w:cstheme="majorHAnsi"/>
          <w:sz w:val="24"/>
          <w:szCs w:val="24"/>
        </w:rPr>
        <w:tab/>
        <w:t>10</w:t>
      </w:r>
      <w:r w:rsidR="00200B9C" w:rsidRPr="00971C41">
        <w:rPr>
          <w:rFonts w:asciiTheme="majorHAnsi" w:hAnsiTheme="majorHAnsi" w:cstheme="majorHAnsi"/>
          <w:sz w:val="24"/>
          <w:szCs w:val="24"/>
        </w:rPr>
        <w:t>0</w:t>
      </w:r>
    </w:p>
    <w:p w14:paraId="068865A1" w14:textId="409418B7" w:rsidR="000166D2" w:rsidRPr="00971C41" w:rsidRDefault="000166D2" w:rsidP="000166D2">
      <w:pPr>
        <w:spacing w:before="240" w:after="240"/>
        <w:rPr>
          <w:rFonts w:asciiTheme="majorHAnsi" w:hAnsiTheme="majorHAnsi" w:cstheme="majorHAnsi"/>
          <w:b/>
          <w:sz w:val="24"/>
          <w:szCs w:val="24"/>
        </w:rPr>
      </w:pPr>
      <w:r w:rsidRPr="00971C41">
        <w:rPr>
          <w:rFonts w:asciiTheme="majorHAnsi" w:hAnsiTheme="majorHAnsi" w:cstheme="majorHAnsi"/>
          <w:b/>
          <w:sz w:val="24"/>
          <w:szCs w:val="24"/>
        </w:rPr>
        <w:t>Pro</w:t>
      </w:r>
      <w:r w:rsidR="00382CD7" w:rsidRPr="00971C41">
        <w:rPr>
          <w:rFonts w:asciiTheme="majorHAnsi" w:hAnsiTheme="majorHAnsi" w:cstheme="majorHAnsi"/>
          <w:b/>
          <w:sz w:val="24"/>
          <w:szCs w:val="24"/>
        </w:rPr>
        <w:t>poser’s</w:t>
      </w:r>
      <w:r w:rsidRPr="00971C41">
        <w:rPr>
          <w:rFonts w:asciiTheme="majorHAnsi" w:hAnsiTheme="majorHAnsi" w:cstheme="majorHAnsi"/>
          <w:b/>
          <w:sz w:val="24"/>
          <w:szCs w:val="24"/>
        </w:rPr>
        <w:t xml:space="preserve"> Approach, Methodology, Philosophy</w:t>
      </w:r>
      <w:r w:rsidR="00382CD7" w:rsidRPr="00971C41">
        <w:rPr>
          <w:rFonts w:asciiTheme="majorHAnsi" w:hAnsiTheme="majorHAnsi" w:cstheme="majorHAnsi"/>
          <w:b/>
          <w:sz w:val="24"/>
          <w:szCs w:val="24"/>
        </w:rPr>
        <w:t>, and Ability</w:t>
      </w:r>
      <w:r w:rsidRPr="00971C41">
        <w:rPr>
          <w:rFonts w:asciiTheme="majorHAnsi" w:hAnsiTheme="majorHAnsi" w:cstheme="majorHAnsi"/>
          <w:b/>
          <w:sz w:val="24"/>
          <w:szCs w:val="24"/>
        </w:rPr>
        <w:t xml:space="preserve"> (3</w:t>
      </w:r>
      <w:r w:rsidR="00B960DC" w:rsidRPr="00971C41">
        <w:rPr>
          <w:rFonts w:asciiTheme="majorHAnsi" w:hAnsiTheme="majorHAnsi" w:cstheme="majorHAnsi"/>
          <w:b/>
          <w:sz w:val="24"/>
          <w:szCs w:val="24"/>
        </w:rPr>
        <w:t>0</w:t>
      </w:r>
      <w:r w:rsidRPr="00971C41">
        <w:rPr>
          <w:rFonts w:asciiTheme="majorHAnsi" w:hAnsiTheme="majorHAnsi" w:cstheme="majorHAnsi"/>
          <w:b/>
          <w:sz w:val="24"/>
          <w:szCs w:val="24"/>
        </w:rPr>
        <w:t xml:space="preserve"> points)</w:t>
      </w:r>
    </w:p>
    <w:p w14:paraId="43295152" w14:textId="189B869A" w:rsidR="000166D2" w:rsidRPr="00971C41" w:rsidRDefault="000166D2" w:rsidP="000166D2">
      <w:pPr>
        <w:spacing w:before="240" w:after="240"/>
        <w:rPr>
          <w:rFonts w:asciiTheme="majorHAnsi" w:hAnsiTheme="majorHAnsi" w:cstheme="majorHAnsi"/>
          <w:sz w:val="24"/>
          <w:szCs w:val="24"/>
        </w:rPr>
      </w:pPr>
      <w:r w:rsidRPr="00971C41">
        <w:rPr>
          <w:rFonts w:asciiTheme="majorHAnsi" w:hAnsiTheme="majorHAnsi" w:cstheme="majorHAnsi"/>
          <w:sz w:val="24"/>
          <w:szCs w:val="24"/>
        </w:rPr>
        <w:lastRenderedPageBreak/>
        <w:t>The Proposer must describe their approach, methodology, philosophy</w:t>
      </w:r>
      <w:r w:rsidR="00382CD7" w:rsidRPr="00971C41">
        <w:rPr>
          <w:rFonts w:asciiTheme="majorHAnsi" w:hAnsiTheme="majorHAnsi" w:cstheme="majorHAnsi"/>
          <w:sz w:val="24"/>
          <w:szCs w:val="24"/>
        </w:rPr>
        <w:t>, and ability</w:t>
      </w:r>
      <w:r w:rsidRPr="00971C41">
        <w:rPr>
          <w:rFonts w:asciiTheme="majorHAnsi" w:hAnsiTheme="majorHAnsi" w:cstheme="majorHAnsi"/>
          <w:sz w:val="24"/>
          <w:szCs w:val="24"/>
        </w:rPr>
        <w:t xml:space="preserve"> to fulfill the requirements set forth in the </w:t>
      </w:r>
      <w:r w:rsidR="00D400DF" w:rsidRPr="00971C41">
        <w:rPr>
          <w:rFonts w:asciiTheme="majorHAnsi" w:hAnsiTheme="majorHAnsi" w:cstheme="majorHAnsi"/>
          <w:sz w:val="24"/>
          <w:szCs w:val="24"/>
        </w:rPr>
        <w:t xml:space="preserve">Expectations of Consultant and in the </w:t>
      </w:r>
      <w:r w:rsidRPr="00971C41">
        <w:rPr>
          <w:rFonts w:asciiTheme="majorHAnsi" w:hAnsiTheme="majorHAnsi" w:cstheme="majorHAnsi"/>
          <w:sz w:val="24"/>
          <w:szCs w:val="24"/>
        </w:rPr>
        <w:t>Scope of Work. Specifically, the Proposer, upon review of this solicitation document</w:t>
      </w:r>
      <w:r w:rsidR="00D400DF" w:rsidRPr="00971C41">
        <w:rPr>
          <w:rFonts w:asciiTheme="majorHAnsi" w:hAnsiTheme="majorHAnsi" w:cstheme="majorHAnsi"/>
          <w:sz w:val="24"/>
          <w:szCs w:val="24"/>
        </w:rPr>
        <w:t xml:space="preserve"> and</w:t>
      </w:r>
      <w:r w:rsidRPr="00971C41">
        <w:rPr>
          <w:rFonts w:asciiTheme="majorHAnsi" w:hAnsiTheme="majorHAnsi" w:cstheme="majorHAnsi"/>
          <w:sz w:val="24"/>
          <w:szCs w:val="24"/>
        </w:rPr>
        <w:t xml:space="preserve"> the documents linked within it will describe: (1) approaches to </w:t>
      </w:r>
      <w:r w:rsidR="00AF7816" w:rsidRPr="00971C41">
        <w:rPr>
          <w:rFonts w:asciiTheme="majorHAnsi" w:hAnsiTheme="majorHAnsi" w:cstheme="majorHAnsi"/>
          <w:sz w:val="24"/>
          <w:szCs w:val="24"/>
        </w:rPr>
        <w:t xml:space="preserve">community </w:t>
      </w:r>
      <w:r w:rsidRPr="00971C41">
        <w:rPr>
          <w:rFonts w:asciiTheme="majorHAnsi" w:hAnsiTheme="majorHAnsi" w:cstheme="majorHAnsi"/>
          <w:sz w:val="24"/>
          <w:szCs w:val="24"/>
        </w:rPr>
        <w:t xml:space="preserve">engagement, (2) </w:t>
      </w:r>
      <w:r w:rsidR="00FC0787" w:rsidRPr="00971C41">
        <w:rPr>
          <w:rFonts w:asciiTheme="majorHAnsi" w:hAnsiTheme="majorHAnsi" w:cstheme="majorHAnsi"/>
          <w:sz w:val="24"/>
          <w:szCs w:val="24"/>
        </w:rPr>
        <w:t>assisting</w:t>
      </w:r>
      <w:r w:rsidR="00200B9C" w:rsidRPr="00971C41">
        <w:rPr>
          <w:rFonts w:asciiTheme="majorHAnsi" w:hAnsiTheme="majorHAnsi" w:cstheme="majorHAnsi"/>
          <w:sz w:val="24"/>
          <w:szCs w:val="24"/>
        </w:rPr>
        <w:t xml:space="preserve"> the President</w:t>
      </w:r>
      <w:r w:rsidRPr="00971C41">
        <w:rPr>
          <w:rFonts w:asciiTheme="majorHAnsi" w:hAnsiTheme="majorHAnsi" w:cstheme="majorHAnsi"/>
          <w:sz w:val="24"/>
          <w:szCs w:val="24"/>
        </w:rPr>
        <w:t xml:space="preserve">, and search committee, (3) processes to develop a leadership profile, (4) inclusive processes to effectively interview and narrow the pool of candidates, </w:t>
      </w:r>
    </w:p>
    <w:p w14:paraId="3DF04340" w14:textId="5FDCC7BC" w:rsidR="00382CD7" w:rsidRPr="00971C41" w:rsidRDefault="00382CD7" w:rsidP="00382CD7">
      <w:pPr>
        <w:spacing w:before="240" w:after="240"/>
        <w:rPr>
          <w:rFonts w:asciiTheme="majorHAnsi" w:hAnsiTheme="majorHAnsi" w:cstheme="majorHAnsi"/>
          <w:b/>
          <w:sz w:val="24"/>
          <w:szCs w:val="24"/>
        </w:rPr>
      </w:pPr>
      <w:r w:rsidRPr="00971C41">
        <w:rPr>
          <w:rFonts w:asciiTheme="majorHAnsi" w:hAnsiTheme="majorHAnsi" w:cstheme="majorHAnsi"/>
          <w:b/>
          <w:sz w:val="24"/>
          <w:szCs w:val="24"/>
        </w:rPr>
        <w:t xml:space="preserve">Evidence of </w:t>
      </w:r>
      <w:r w:rsidR="0096493E" w:rsidRPr="00971C41">
        <w:rPr>
          <w:rFonts w:asciiTheme="majorHAnsi" w:hAnsiTheme="majorHAnsi" w:cstheme="majorHAnsi"/>
          <w:b/>
          <w:sz w:val="24"/>
          <w:szCs w:val="24"/>
        </w:rPr>
        <w:t xml:space="preserve">University Executive </w:t>
      </w:r>
      <w:r w:rsidRPr="00971C41">
        <w:rPr>
          <w:rFonts w:asciiTheme="majorHAnsi" w:hAnsiTheme="majorHAnsi" w:cstheme="majorHAnsi"/>
          <w:b/>
          <w:sz w:val="24"/>
          <w:szCs w:val="24"/>
        </w:rPr>
        <w:t>Searches (25 points)</w:t>
      </w:r>
    </w:p>
    <w:p w14:paraId="4550B2BC" w14:textId="173706A2" w:rsidR="00382CD7" w:rsidRPr="00971C41" w:rsidRDefault="00382CD7" w:rsidP="00382CD7">
      <w:pPr>
        <w:spacing w:before="240" w:after="240"/>
        <w:rPr>
          <w:rFonts w:asciiTheme="majorHAnsi" w:hAnsiTheme="majorHAnsi" w:cstheme="majorHAnsi"/>
          <w:sz w:val="24"/>
          <w:szCs w:val="24"/>
        </w:rPr>
      </w:pPr>
      <w:r w:rsidRPr="00971C41">
        <w:rPr>
          <w:rFonts w:asciiTheme="majorHAnsi" w:hAnsiTheme="majorHAnsi" w:cstheme="majorHAnsi"/>
          <w:sz w:val="24"/>
          <w:szCs w:val="24"/>
        </w:rPr>
        <w:t xml:space="preserve">The Proposer </w:t>
      </w:r>
      <w:r w:rsidR="0009136D" w:rsidRPr="00971C41">
        <w:rPr>
          <w:rFonts w:asciiTheme="majorHAnsi" w:hAnsiTheme="majorHAnsi" w:cstheme="majorHAnsi"/>
          <w:sz w:val="24"/>
          <w:szCs w:val="24"/>
        </w:rPr>
        <w:t>must</w:t>
      </w:r>
      <w:r w:rsidRPr="00971C41">
        <w:rPr>
          <w:rFonts w:asciiTheme="majorHAnsi" w:hAnsiTheme="majorHAnsi" w:cstheme="majorHAnsi"/>
          <w:sz w:val="24"/>
          <w:szCs w:val="24"/>
        </w:rPr>
        <w:t xml:space="preserve"> describe, with evidence, the Proposer’s successful completion of </w:t>
      </w:r>
      <w:r w:rsidR="00D400DF" w:rsidRPr="00971C41">
        <w:rPr>
          <w:rFonts w:asciiTheme="majorHAnsi" w:hAnsiTheme="majorHAnsi" w:cstheme="majorHAnsi"/>
          <w:sz w:val="24"/>
          <w:szCs w:val="24"/>
        </w:rPr>
        <w:t xml:space="preserve">higher education </w:t>
      </w:r>
      <w:r w:rsidR="0096493E" w:rsidRPr="00971C41">
        <w:rPr>
          <w:rFonts w:asciiTheme="majorHAnsi" w:hAnsiTheme="majorHAnsi" w:cstheme="majorHAnsi"/>
          <w:sz w:val="24"/>
          <w:szCs w:val="24"/>
        </w:rPr>
        <w:t xml:space="preserve">executive </w:t>
      </w:r>
      <w:r w:rsidRPr="00971C41">
        <w:rPr>
          <w:rFonts w:asciiTheme="majorHAnsi" w:hAnsiTheme="majorHAnsi" w:cstheme="majorHAnsi"/>
          <w:sz w:val="24"/>
          <w:szCs w:val="24"/>
        </w:rPr>
        <w:t xml:space="preserve">searches within the past five years. </w:t>
      </w:r>
      <w:r w:rsidR="00D400DF" w:rsidRPr="00971C41">
        <w:rPr>
          <w:rFonts w:asciiTheme="majorHAnsi" w:hAnsiTheme="majorHAnsi" w:cstheme="majorHAnsi"/>
          <w:sz w:val="24"/>
          <w:szCs w:val="24"/>
        </w:rPr>
        <w:t xml:space="preserve">In particular, note “open” searches in which the finalists are announced and visit the institution before an appointment is made. Please include institution name, position title, year of search, and outcome.  </w:t>
      </w:r>
      <w:r w:rsidRPr="00971C41">
        <w:rPr>
          <w:rFonts w:asciiTheme="majorHAnsi" w:hAnsiTheme="majorHAnsi" w:cstheme="majorHAnsi"/>
          <w:sz w:val="24"/>
          <w:szCs w:val="24"/>
        </w:rPr>
        <w:t xml:space="preserve">Proposers should take care to describe how their role was credible, transparent, and collaborative on the relevant campuses and how the successful candidate matched the campus expectations. </w:t>
      </w:r>
    </w:p>
    <w:p w14:paraId="23218AC9" w14:textId="48151A80" w:rsidR="000166D2" w:rsidRPr="00971C41" w:rsidRDefault="000166D2" w:rsidP="00456CAA">
      <w:pPr>
        <w:keepNext/>
        <w:keepLines/>
        <w:spacing w:before="240" w:after="240"/>
        <w:rPr>
          <w:rFonts w:asciiTheme="majorHAnsi" w:hAnsiTheme="majorHAnsi" w:cstheme="majorHAnsi"/>
          <w:b/>
          <w:sz w:val="24"/>
          <w:szCs w:val="24"/>
        </w:rPr>
      </w:pPr>
      <w:r w:rsidRPr="00971C41">
        <w:rPr>
          <w:rFonts w:asciiTheme="majorHAnsi" w:hAnsiTheme="majorHAnsi" w:cstheme="majorHAnsi"/>
          <w:b/>
          <w:sz w:val="24"/>
          <w:szCs w:val="24"/>
        </w:rPr>
        <w:t>Commitment to Diversity, Equity, and Inclusion (</w:t>
      </w:r>
      <w:r w:rsidR="00012881" w:rsidRPr="00971C41">
        <w:rPr>
          <w:rFonts w:asciiTheme="majorHAnsi" w:hAnsiTheme="majorHAnsi" w:cstheme="majorHAnsi"/>
          <w:b/>
          <w:sz w:val="24"/>
          <w:szCs w:val="24"/>
        </w:rPr>
        <w:t>1</w:t>
      </w:r>
      <w:r w:rsidRPr="00971C41">
        <w:rPr>
          <w:rFonts w:asciiTheme="majorHAnsi" w:hAnsiTheme="majorHAnsi" w:cstheme="majorHAnsi"/>
          <w:b/>
          <w:sz w:val="24"/>
          <w:szCs w:val="24"/>
        </w:rPr>
        <w:t>0 points)</w:t>
      </w:r>
    </w:p>
    <w:p w14:paraId="58D60C3F" w14:textId="08A659B9" w:rsidR="000166D2" w:rsidRPr="00971C41" w:rsidRDefault="000166D2" w:rsidP="000166D2">
      <w:pPr>
        <w:spacing w:before="240" w:after="240"/>
        <w:rPr>
          <w:rFonts w:asciiTheme="majorHAnsi" w:hAnsiTheme="majorHAnsi" w:cstheme="majorHAnsi"/>
          <w:sz w:val="24"/>
          <w:szCs w:val="24"/>
        </w:rPr>
      </w:pPr>
      <w:r w:rsidRPr="00971C41">
        <w:rPr>
          <w:rFonts w:asciiTheme="majorHAnsi" w:hAnsiTheme="majorHAnsi" w:cstheme="majorHAnsi"/>
          <w:sz w:val="24"/>
          <w:szCs w:val="24"/>
        </w:rPr>
        <w:t xml:space="preserve">The Proposer must describe and convey, with evidence and specific examples, its commitment to diversity, equity and inclusion, and how, through its processes, approaches, and track record, it creates a sufficiently diverse and inclusive pool of candidates for the Board and the university community to consider. </w:t>
      </w:r>
      <w:r w:rsidR="00382CD7" w:rsidRPr="00971C41">
        <w:rPr>
          <w:rFonts w:asciiTheme="majorHAnsi" w:hAnsiTheme="majorHAnsi" w:cstheme="majorHAnsi"/>
          <w:sz w:val="24"/>
          <w:szCs w:val="24"/>
        </w:rPr>
        <w:t>T</w:t>
      </w:r>
      <w:r w:rsidRPr="00971C41">
        <w:rPr>
          <w:rFonts w:asciiTheme="majorHAnsi" w:hAnsiTheme="majorHAnsi" w:cstheme="majorHAnsi"/>
          <w:sz w:val="24"/>
          <w:szCs w:val="24"/>
        </w:rPr>
        <w:t>he Proposer should demonstrate its commitment to present multiple qualified candidates from diverse backgrounds in the initial pool, the semi-finalist pool, and the finalist pool.</w:t>
      </w:r>
    </w:p>
    <w:p w14:paraId="26A0B4D0" w14:textId="12347FAC" w:rsidR="000166D2" w:rsidRPr="00971C41" w:rsidRDefault="000166D2" w:rsidP="000166D2">
      <w:pPr>
        <w:spacing w:before="240" w:after="240"/>
        <w:rPr>
          <w:rFonts w:asciiTheme="majorHAnsi" w:hAnsiTheme="majorHAnsi" w:cstheme="majorHAnsi"/>
          <w:b/>
          <w:sz w:val="24"/>
          <w:szCs w:val="24"/>
        </w:rPr>
      </w:pPr>
      <w:r w:rsidRPr="00971C41">
        <w:rPr>
          <w:rFonts w:asciiTheme="majorHAnsi" w:hAnsiTheme="majorHAnsi" w:cstheme="majorHAnsi"/>
          <w:b/>
          <w:sz w:val="24"/>
          <w:szCs w:val="24"/>
        </w:rPr>
        <w:t>Project Team (10 points)</w:t>
      </w:r>
    </w:p>
    <w:p w14:paraId="607F154B" w14:textId="199F1560" w:rsidR="00012881" w:rsidRPr="00971C41" w:rsidRDefault="0009136D" w:rsidP="00012881">
      <w:pPr>
        <w:spacing w:before="240" w:after="240"/>
        <w:rPr>
          <w:rFonts w:asciiTheme="majorHAnsi" w:hAnsiTheme="majorHAnsi" w:cstheme="majorHAnsi"/>
          <w:sz w:val="24"/>
          <w:szCs w:val="24"/>
        </w:rPr>
      </w:pPr>
      <w:r w:rsidRPr="00971C41">
        <w:rPr>
          <w:rFonts w:asciiTheme="majorHAnsi" w:hAnsiTheme="majorHAnsi" w:cstheme="majorHAnsi"/>
          <w:sz w:val="24"/>
          <w:szCs w:val="24"/>
        </w:rPr>
        <w:t xml:space="preserve">The Proposer must </w:t>
      </w:r>
      <w:r w:rsidR="00D400DF" w:rsidRPr="00971C41">
        <w:rPr>
          <w:rFonts w:asciiTheme="majorHAnsi" w:hAnsiTheme="majorHAnsi" w:cstheme="majorHAnsi"/>
          <w:sz w:val="24"/>
          <w:szCs w:val="24"/>
        </w:rPr>
        <w:t xml:space="preserve">provide information about </w:t>
      </w:r>
      <w:r w:rsidR="000166D2" w:rsidRPr="00971C41">
        <w:rPr>
          <w:rFonts w:asciiTheme="majorHAnsi" w:hAnsiTheme="majorHAnsi" w:cstheme="majorHAnsi"/>
          <w:sz w:val="24"/>
          <w:szCs w:val="24"/>
        </w:rPr>
        <w:t xml:space="preserve">the project team </w:t>
      </w:r>
      <w:r w:rsidR="00D400DF" w:rsidRPr="00971C41">
        <w:rPr>
          <w:rFonts w:asciiTheme="majorHAnsi" w:hAnsiTheme="majorHAnsi" w:cstheme="majorHAnsi"/>
          <w:sz w:val="24"/>
          <w:szCs w:val="24"/>
        </w:rPr>
        <w:t xml:space="preserve">members who </w:t>
      </w:r>
      <w:r w:rsidR="000166D2" w:rsidRPr="00971C41">
        <w:rPr>
          <w:rFonts w:asciiTheme="majorHAnsi" w:hAnsiTheme="majorHAnsi" w:cstheme="majorHAnsi"/>
          <w:sz w:val="24"/>
          <w:szCs w:val="24"/>
        </w:rPr>
        <w:t xml:space="preserve">will be assigned to this </w:t>
      </w:r>
      <w:r w:rsidR="00D400DF" w:rsidRPr="00971C41">
        <w:rPr>
          <w:rFonts w:asciiTheme="majorHAnsi" w:hAnsiTheme="majorHAnsi" w:cstheme="majorHAnsi"/>
          <w:sz w:val="24"/>
          <w:szCs w:val="24"/>
        </w:rPr>
        <w:t>c</w:t>
      </w:r>
      <w:r w:rsidR="000166D2" w:rsidRPr="00971C41">
        <w:rPr>
          <w:rFonts w:asciiTheme="majorHAnsi" w:hAnsiTheme="majorHAnsi" w:cstheme="majorHAnsi"/>
          <w:sz w:val="24"/>
          <w:szCs w:val="24"/>
        </w:rPr>
        <w:t>ontract, including names, titles, and resumes</w:t>
      </w:r>
      <w:r w:rsidR="008F6829" w:rsidRPr="00971C41">
        <w:rPr>
          <w:rFonts w:asciiTheme="majorHAnsi" w:hAnsiTheme="majorHAnsi" w:cstheme="majorHAnsi"/>
          <w:sz w:val="24"/>
          <w:szCs w:val="24"/>
        </w:rPr>
        <w:t xml:space="preserve">, </w:t>
      </w:r>
      <w:r w:rsidR="000166D2" w:rsidRPr="00971C41">
        <w:rPr>
          <w:rFonts w:asciiTheme="majorHAnsi" w:hAnsiTheme="majorHAnsi" w:cstheme="majorHAnsi"/>
          <w:sz w:val="24"/>
          <w:szCs w:val="24"/>
        </w:rPr>
        <w:t>detailed qualifications, of every member of the project team</w:t>
      </w:r>
      <w:r w:rsidR="00D400DF" w:rsidRPr="00971C41">
        <w:rPr>
          <w:rFonts w:asciiTheme="majorHAnsi" w:hAnsiTheme="majorHAnsi" w:cstheme="majorHAnsi"/>
          <w:sz w:val="24"/>
          <w:szCs w:val="24"/>
        </w:rPr>
        <w:t xml:space="preserve">.  List </w:t>
      </w:r>
      <w:r w:rsidR="000166D2" w:rsidRPr="00971C41">
        <w:rPr>
          <w:rFonts w:asciiTheme="majorHAnsi" w:hAnsiTheme="majorHAnsi" w:cstheme="majorHAnsi"/>
          <w:sz w:val="24"/>
          <w:szCs w:val="24"/>
        </w:rPr>
        <w:t xml:space="preserve">the last five </w:t>
      </w:r>
      <w:r w:rsidR="00012881" w:rsidRPr="00971C41">
        <w:rPr>
          <w:rFonts w:asciiTheme="majorHAnsi" w:hAnsiTheme="majorHAnsi" w:cstheme="majorHAnsi"/>
          <w:sz w:val="24"/>
          <w:szCs w:val="24"/>
        </w:rPr>
        <w:t xml:space="preserve">higher education </w:t>
      </w:r>
      <w:r w:rsidR="0096493E" w:rsidRPr="00971C41">
        <w:rPr>
          <w:rFonts w:asciiTheme="majorHAnsi" w:hAnsiTheme="majorHAnsi" w:cstheme="majorHAnsi"/>
          <w:sz w:val="24"/>
          <w:szCs w:val="24"/>
        </w:rPr>
        <w:t xml:space="preserve">executive </w:t>
      </w:r>
      <w:r w:rsidR="000166D2" w:rsidRPr="00971C41">
        <w:rPr>
          <w:rFonts w:asciiTheme="majorHAnsi" w:hAnsiTheme="majorHAnsi" w:cstheme="majorHAnsi"/>
          <w:sz w:val="24"/>
          <w:szCs w:val="24"/>
        </w:rPr>
        <w:t xml:space="preserve">searches on which each member of the project team has worked. </w:t>
      </w:r>
      <w:r w:rsidR="00D400DF" w:rsidRPr="00971C41">
        <w:rPr>
          <w:rFonts w:asciiTheme="majorHAnsi" w:hAnsiTheme="majorHAnsi" w:cstheme="majorHAnsi"/>
          <w:sz w:val="24"/>
          <w:szCs w:val="24"/>
        </w:rPr>
        <w:t xml:space="preserve">Be clear about who will serve as lead and who will serve in supporting roles. Include details about </w:t>
      </w:r>
      <w:r w:rsidR="008F6829" w:rsidRPr="00971C41">
        <w:rPr>
          <w:rFonts w:asciiTheme="majorHAnsi" w:hAnsiTheme="majorHAnsi" w:cstheme="majorHAnsi"/>
          <w:sz w:val="24"/>
          <w:szCs w:val="24"/>
        </w:rPr>
        <w:t xml:space="preserve">the location </w:t>
      </w:r>
      <w:r w:rsidR="00D400DF" w:rsidRPr="00971C41">
        <w:rPr>
          <w:rFonts w:asciiTheme="majorHAnsi" w:hAnsiTheme="majorHAnsi" w:cstheme="majorHAnsi"/>
          <w:sz w:val="24"/>
          <w:szCs w:val="24"/>
        </w:rPr>
        <w:t xml:space="preserve">where each of these individuals are based.  </w:t>
      </w:r>
      <w:r w:rsidR="00012881" w:rsidRPr="00971C41">
        <w:rPr>
          <w:rFonts w:asciiTheme="majorHAnsi" w:hAnsiTheme="majorHAnsi" w:cstheme="majorHAnsi"/>
          <w:sz w:val="24"/>
          <w:szCs w:val="24"/>
        </w:rPr>
        <w:t>T</w:t>
      </w:r>
      <w:r w:rsidR="000166D2" w:rsidRPr="00971C41">
        <w:rPr>
          <w:rFonts w:asciiTheme="majorHAnsi" w:hAnsiTheme="majorHAnsi" w:cstheme="majorHAnsi"/>
          <w:sz w:val="24"/>
          <w:szCs w:val="24"/>
        </w:rPr>
        <w:t>eam members with a professional background in higher education</w:t>
      </w:r>
      <w:r w:rsidR="00012881" w:rsidRPr="00971C41">
        <w:rPr>
          <w:rFonts w:asciiTheme="majorHAnsi" w:hAnsiTheme="majorHAnsi" w:cstheme="majorHAnsi"/>
          <w:sz w:val="24"/>
          <w:szCs w:val="24"/>
        </w:rPr>
        <w:t xml:space="preserve"> are preferred</w:t>
      </w:r>
      <w:r w:rsidR="000166D2" w:rsidRPr="00971C41">
        <w:rPr>
          <w:rFonts w:asciiTheme="majorHAnsi" w:hAnsiTheme="majorHAnsi" w:cstheme="majorHAnsi"/>
          <w:sz w:val="24"/>
          <w:szCs w:val="24"/>
        </w:rPr>
        <w:t xml:space="preserve">. </w:t>
      </w:r>
    </w:p>
    <w:p w14:paraId="4EF24BCA" w14:textId="4B8234FC" w:rsidR="000166D2" w:rsidRPr="00971C41" w:rsidRDefault="000166D2" w:rsidP="000166D2">
      <w:pPr>
        <w:spacing w:before="240" w:after="240"/>
        <w:rPr>
          <w:rFonts w:asciiTheme="majorHAnsi" w:hAnsiTheme="majorHAnsi" w:cstheme="majorHAnsi"/>
          <w:b/>
          <w:sz w:val="24"/>
          <w:szCs w:val="24"/>
        </w:rPr>
      </w:pPr>
      <w:r w:rsidRPr="00971C41">
        <w:rPr>
          <w:rFonts w:asciiTheme="majorHAnsi" w:hAnsiTheme="majorHAnsi" w:cstheme="majorHAnsi"/>
          <w:b/>
          <w:sz w:val="24"/>
          <w:szCs w:val="24"/>
        </w:rPr>
        <w:t xml:space="preserve">Cost </w:t>
      </w:r>
      <w:r w:rsidR="00952475" w:rsidRPr="00971C41">
        <w:rPr>
          <w:rFonts w:asciiTheme="majorHAnsi" w:hAnsiTheme="majorHAnsi" w:cstheme="majorHAnsi"/>
          <w:b/>
          <w:sz w:val="24"/>
          <w:szCs w:val="24"/>
        </w:rPr>
        <w:t>(</w:t>
      </w:r>
      <w:r w:rsidRPr="00971C41">
        <w:rPr>
          <w:rFonts w:asciiTheme="majorHAnsi" w:hAnsiTheme="majorHAnsi" w:cstheme="majorHAnsi"/>
          <w:b/>
          <w:sz w:val="24"/>
          <w:szCs w:val="24"/>
        </w:rPr>
        <w:t>1</w:t>
      </w:r>
      <w:r w:rsidR="00012881" w:rsidRPr="00971C41">
        <w:rPr>
          <w:rFonts w:asciiTheme="majorHAnsi" w:hAnsiTheme="majorHAnsi" w:cstheme="majorHAnsi"/>
          <w:b/>
          <w:sz w:val="24"/>
          <w:szCs w:val="24"/>
        </w:rPr>
        <w:t>5</w:t>
      </w:r>
      <w:r w:rsidRPr="00971C41">
        <w:rPr>
          <w:rFonts w:asciiTheme="majorHAnsi" w:hAnsiTheme="majorHAnsi" w:cstheme="majorHAnsi"/>
          <w:b/>
          <w:sz w:val="24"/>
          <w:szCs w:val="24"/>
        </w:rPr>
        <w:t xml:space="preserve"> points)</w:t>
      </w:r>
    </w:p>
    <w:p w14:paraId="40527380" w14:textId="13B5610E" w:rsidR="000166D2" w:rsidRDefault="0009136D" w:rsidP="000166D2">
      <w:pPr>
        <w:spacing w:before="240" w:after="240"/>
        <w:rPr>
          <w:rFonts w:asciiTheme="majorHAnsi" w:hAnsiTheme="majorHAnsi" w:cstheme="majorHAnsi"/>
          <w:sz w:val="24"/>
          <w:szCs w:val="24"/>
        </w:rPr>
      </w:pPr>
      <w:r w:rsidRPr="00971C41">
        <w:rPr>
          <w:rFonts w:asciiTheme="majorHAnsi" w:hAnsiTheme="majorHAnsi" w:cstheme="majorHAnsi"/>
          <w:sz w:val="24"/>
          <w:szCs w:val="24"/>
        </w:rPr>
        <w:t xml:space="preserve">The </w:t>
      </w:r>
      <w:r w:rsidR="000166D2" w:rsidRPr="00971C41">
        <w:rPr>
          <w:rFonts w:asciiTheme="majorHAnsi" w:hAnsiTheme="majorHAnsi" w:cstheme="majorHAnsi"/>
          <w:sz w:val="24"/>
          <w:szCs w:val="24"/>
        </w:rPr>
        <w:t xml:space="preserve">Proposers </w:t>
      </w:r>
      <w:r w:rsidRPr="00971C41">
        <w:rPr>
          <w:rFonts w:asciiTheme="majorHAnsi" w:hAnsiTheme="majorHAnsi" w:cstheme="majorHAnsi"/>
          <w:sz w:val="24"/>
          <w:szCs w:val="24"/>
        </w:rPr>
        <w:t>must</w:t>
      </w:r>
      <w:r w:rsidR="000166D2" w:rsidRPr="00971C41">
        <w:rPr>
          <w:rFonts w:asciiTheme="majorHAnsi" w:hAnsiTheme="majorHAnsi" w:cstheme="majorHAnsi"/>
          <w:sz w:val="24"/>
          <w:szCs w:val="24"/>
        </w:rPr>
        <w:t xml:space="preserve"> describe its approach to the cost of the services, whether it be hourly, flat fee, or some other arrangement. If the Proposer charges on a per hour basis, the hourly rate for each project team member and type of service with an estimated number of hours </w:t>
      </w:r>
      <w:r w:rsidR="008F6829" w:rsidRPr="00971C41">
        <w:rPr>
          <w:rFonts w:asciiTheme="majorHAnsi" w:hAnsiTheme="majorHAnsi" w:cstheme="majorHAnsi"/>
          <w:sz w:val="24"/>
          <w:szCs w:val="24"/>
        </w:rPr>
        <w:t xml:space="preserve">must </w:t>
      </w:r>
      <w:r w:rsidR="000166D2" w:rsidRPr="00971C41">
        <w:rPr>
          <w:rFonts w:asciiTheme="majorHAnsi" w:hAnsiTheme="majorHAnsi" w:cstheme="majorHAnsi"/>
          <w:sz w:val="24"/>
          <w:szCs w:val="24"/>
        </w:rPr>
        <w:t xml:space="preserve">be included in the Proposal. </w:t>
      </w:r>
      <w:r w:rsidR="00012881" w:rsidRPr="00971C41">
        <w:rPr>
          <w:rFonts w:asciiTheme="majorHAnsi" w:hAnsiTheme="majorHAnsi" w:cstheme="majorHAnsi"/>
          <w:sz w:val="24"/>
          <w:szCs w:val="24"/>
        </w:rPr>
        <w:t xml:space="preserve">Disclose travel cost estimates.  </w:t>
      </w:r>
      <w:r w:rsidR="000166D2" w:rsidRPr="00971C41">
        <w:rPr>
          <w:rFonts w:asciiTheme="majorHAnsi" w:hAnsiTheme="majorHAnsi" w:cstheme="majorHAnsi"/>
          <w:sz w:val="24"/>
          <w:szCs w:val="24"/>
        </w:rPr>
        <w:t>If the Proposer charges a flat fee, the structure of the fee should be described in sufficient detail.</w:t>
      </w:r>
      <w:r w:rsidR="008F6829" w:rsidRPr="00971C41">
        <w:rPr>
          <w:rFonts w:asciiTheme="majorHAnsi" w:hAnsiTheme="majorHAnsi" w:cstheme="majorHAnsi"/>
          <w:sz w:val="24"/>
          <w:szCs w:val="24"/>
        </w:rPr>
        <w:t xml:space="preserve"> </w:t>
      </w:r>
      <w:r w:rsidR="00971C41">
        <w:rPr>
          <w:rFonts w:asciiTheme="majorHAnsi" w:hAnsiTheme="majorHAnsi" w:cstheme="majorHAnsi"/>
          <w:sz w:val="24"/>
          <w:szCs w:val="24"/>
        </w:rPr>
        <w:t xml:space="preserve"> Cost proposal must include clear options for all services, and for recruitment only options. </w:t>
      </w:r>
      <w:r w:rsidR="008F6829" w:rsidRPr="00971C41">
        <w:rPr>
          <w:rFonts w:asciiTheme="majorHAnsi" w:hAnsiTheme="majorHAnsi" w:cstheme="majorHAnsi"/>
          <w:sz w:val="24"/>
          <w:szCs w:val="24"/>
        </w:rPr>
        <w:t xml:space="preserve"> Cost proposal </w:t>
      </w:r>
      <w:r w:rsidR="00971C41">
        <w:rPr>
          <w:rFonts w:asciiTheme="majorHAnsi" w:hAnsiTheme="majorHAnsi" w:cstheme="majorHAnsi"/>
          <w:sz w:val="24"/>
          <w:szCs w:val="24"/>
        </w:rPr>
        <w:t xml:space="preserve">also </w:t>
      </w:r>
      <w:r w:rsidR="008F6829" w:rsidRPr="00971C41">
        <w:rPr>
          <w:rFonts w:asciiTheme="majorHAnsi" w:hAnsiTheme="majorHAnsi" w:cstheme="majorHAnsi"/>
          <w:sz w:val="24"/>
          <w:szCs w:val="24"/>
        </w:rPr>
        <w:t xml:space="preserve">must include all incidental expenses, including estimated travel costs. </w:t>
      </w:r>
      <w:r w:rsidR="00971C41">
        <w:rPr>
          <w:rFonts w:asciiTheme="majorHAnsi" w:hAnsiTheme="majorHAnsi" w:cstheme="majorHAnsi"/>
          <w:sz w:val="24"/>
          <w:szCs w:val="24"/>
        </w:rPr>
        <w:t xml:space="preserve">  Travel reimbursements will be paid based on EOU’s travel policy and reimbursement schedule.</w:t>
      </w:r>
    </w:p>
    <w:p w14:paraId="7A5B7C0A" w14:textId="77777777" w:rsidR="00971C41" w:rsidRDefault="00971C41" w:rsidP="000166D2">
      <w:pPr>
        <w:spacing w:before="240" w:after="240"/>
        <w:rPr>
          <w:rFonts w:asciiTheme="majorHAnsi" w:hAnsiTheme="majorHAnsi" w:cstheme="majorHAnsi"/>
          <w:b/>
          <w:sz w:val="24"/>
          <w:szCs w:val="24"/>
        </w:rPr>
      </w:pPr>
    </w:p>
    <w:p w14:paraId="37075E5A" w14:textId="77777777" w:rsidR="00971C41" w:rsidRDefault="00971C41" w:rsidP="000166D2">
      <w:pPr>
        <w:spacing w:before="240" w:after="240"/>
        <w:rPr>
          <w:rFonts w:asciiTheme="majorHAnsi" w:hAnsiTheme="majorHAnsi" w:cstheme="majorHAnsi"/>
          <w:b/>
          <w:sz w:val="24"/>
          <w:szCs w:val="24"/>
        </w:rPr>
      </w:pPr>
    </w:p>
    <w:p w14:paraId="6F09944C" w14:textId="22B28E3C" w:rsidR="000166D2" w:rsidRPr="00971C41" w:rsidRDefault="000166D2" w:rsidP="000166D2">
      <w:pPr>
        <w:spacing w:before="240" w:after="240"/>
        <w:rPr>
          <w:rFonts w:asciiTheme="majorHAnsi" w:hAnsiTheme="majorHAnsi" w:cstheme="majorHAnsi"/>
          <w:sz w:val="24"/>
          <w:szCs w:val="24"/>
        </w:rPr>
      </w:pPr>
      <w:r w:rsidRPr="00971C41">
        <w:rPr>
          <w:rFonts w:asciiTheme="majorHAnsi" w:hAnsiTheme="majorHAnsi" w:cstheme="majorHAnsi"/>
          <w:b/>
          <w:sz w:val="24"/>
          <w:szCs w:val="24"/>
        </w:rPr>
        <w:t>References (10 points)</w:t>
      </w:r>
    </w:p>
    <w:p w14:paraId="5D8B1707" w14:textId="74124824" w:rsidR="000166D2" w:rsidRPr="00971C41" w:rsidRDefault="0009136D" w:rsidP="000166D2">
      <w:pPr>
        <w:spacing w:before="240" w:after="240"/>
        <w:rPr>
          <w:rFonts w:asciiTheme="majorHAnsi" w:hAnsiTheme="majorHAnsi" w:cstheme="majorHAnsi"/>
          <w:sz w:val="24"/>
          <w:szCs w:val="24"/>
        </w:rPr>
      </w:pPr>
      <w:r w:rsidRPr="00971C41">
        <w:rPr>
          <w:rFonts w:asciiTheme="majorHAnsi" w:hAnsiTheme="majorHAnsi" w:cstheme="majorHAnsi"/>
          <w:sz w:val="24"/>
          <w:szCs w:val="24"/>
        </w:rPr>
        <w:t xml:space="preserve">The </w:t>
      </w:r>
      <w:r w:rsidR="000166D2" w:rsidRPr="00971C41">
        <w:rPr>
          <w:rFonts w:asciiTheme="majorHAnsi" w:hAnsiTheme="majorHAnsi" w:cstheme="majorHAnsi"/>
          <w:sz w:val="24"/>
          <w:szCs w:val="24"/>
        </w:rPr>
        <w:t>Proposer</w:t>
      </w:r>
      <w:r w:rsidRPr="00971C41">
        <w:rPr>
          <w:rFonts w:asciiTheme="majorHAnsi" w:hAnsiTheme="majorHAnsi" w:cstheme="majorHAnsi"/>
          <w:sz w:val="24"/>
          <w:szCs w:val="24"/>
        </w:rPr>
        <w:t xml:space="preserve"> mu</w:t>
      </w:r>
      <w:r w:rsidR="000166D2" w:rsidRPr="00971C41">
        <w:rPr>
          <w:rFonts w:asciiTheme="majorHAnsi" w:hAnsiTheme="majorHAnsi" w:cstheme="majorHAnsi"/>
          <w:sz w:val="24"/>
          <w:szCs w:val="24"/>
        </w:rPr>
        <w:t>s</w:t>
      </w:r>
      <w:r w:rsidRPr="00971C41">
        <w:rPr>
          <w:rFonts w:asciiTheme="majorHAnsi" w:hAnsiTheme="majorHAnsi" w:cstheme="majorHAnsi"/>
          <w:sz w:val="24"/>
          <w:szCs w:val="24"/>
        </w:rPr>
        <w:t>t</w:t>
      </w:r>
      <w:r w:rsidR="000166D2" w:rsidRPr="00971C41">
        <w:rPr>
          <w:rFonts w:asciiTheme="majorHAnsi" w:hAnsiTheme="majorHAnsi" w:cstheme="majorHAnsi"/>
          <w:sz w:val="24"/>
          <w:szCs w:val="24"/>
        </w:rPr>
        <w:t xml:space="preserve"> provide </w:t>
      </w:r>
      <w:r w:rsidR="00012881" w:rsidRPr="00971C41">
        <w:rPr>
          <w:rFonts w:asciiTheme="majorHAnsi" w:hAnsiTheme="majorHAnsi" w:cstheme="majorHAnsi"/>
          <w:sz w:val="24"/>
          <w:szCs w:val="24"/>
        </w:rPr>
        <w:t xml:space="preserve">three </w:t>
      </w:r>
      <w:r w:rsidR="000166D2" w:rsidRPr="00971C41">
        <w:rPr>
          <w:rFonts w:asciiTheme="majorHAnsi" w:hAnsiTheme="majorHAnsi" w:cstheme="majorHAnsi"/>
          <w:sz w:val="24"/>
          <w:szCs w:val="24"/>
        </w:rPr>
        <w:t xml:space="preserve">recent references from institutions or universities for which the Proposer has performed substantially similar services as to </w:t>
      </w:r>
      <w:r w:rsidR="00456CAA" w:rsidRPr="00971C41">
        <w:rPr>
          <w:rFonts w:asciiTheme="majorHAnsi" w:hAnsiTheme="majorHAnsi" w:cstheme="majorHAnsi"/>
          <w:sz w:val="24"/>
          <w:szCs w:val="24"/>
        </w:rPr>
        <w:t xml:space="preserve">those described in the Expectations of Consultant and </w:t>
      </w:r>
      <w:r w:rsidR="000166D2" w:rsidRPr="00971C41">
        <w:rPr>
          <w:rFonts w:asciiTheme="majorHAnsi" w:hAnsiTheme="majorHAnsi" w:cstheme="majorHAnsi"/>
          <w:sz w:val="24"/>
          <w:szCs w:val="24"/>
        </w:rPr>
        <w:t xml:space="preserve">the Scope of Work described in this solicitation document. </w:t>
      </w:r>
      <w:r w:rsidR="00012881" w:rsidRPr="00971C41">
        <w:rPr>
          <w:rFonts w:asciiTheme="majorHAnsi" w:hAnsiTheme="majorHAnsi" w:cstheme="majorHAnsi"/>
          <w:sz w:val="24"/>
          <w:szCs w:val="24"/>
        </w:rPr>
        <w:t xml:space="preserve">EOU reserves the right to </w:t>
      </w:r>
      <w:r w:rsidR="000166D2" w:rsidRPr="00971C41">
        <w:rPr>
          <w:rFonts w:asciiTheme="majorHAnsi" w:hAnsiTheme="majorHAnsi" w:cstheme="majorHAnsi"/>
          <w:sz w:val="24"/>
          <w:szCs w:val="24"/>
        </w:rPr>
        <w:t>contact all references.</w:t>
      </w:r>
    </w:p>
    <w:sectPr w:rsidR="000166D2" w:rsidRPr="00971C41" w:rsidSect="00456CAA">
      <w:footerReference w:type="default" r:id="rId13"/>
      <w:pgSz w:w="12240" w:h="15840"/>
      <w:pgMar w:top="1440"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34738" w14:textId="77777777" w:rsidR="002E30BF" w:rsidRDefault="002E30BF" w:rsidP="00456CAA">
      <w:r>
        <w:separator/>
      </w:r>
    </w:p>
  </w:endnote>
  <w:endnote w:type="continuationSeparator" w:id="0">
    <w:p w14:paraId="2E64C273" w14:textId="77777777" w:rsidR="002E30BF" w:rsidRDefault="002E30BF" w:rsidP="0045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548861"/>
      <w:docPartObj>
        <w:docPartGallery w:val="Page Numbers (Bottom of Page)"/>
        <w:docPartUnique/>
      </w:docPartObj>
    </w:sdtPr>
    <w:sdtEndPr/>
    <w:sdtContent>
      <w:sdt>
        <w:sdtPr>
          <w:id w:val="1728636285"/>
          <w:docPartObj>
            <w:docPartGallery w:val="Page Numbers (Top of Page)"/>
            <w:docPartUnique/>
          </w:docPartObj>
        </w:sdtPr>
        <w:sdtEndPr/>
        <w:sdtContent>
          <w:p w14:paraId="5F8441A3" w14:textId="229E7742" w:rsidR="00456CAA" w:rsidRDefault="00456CAA">
            <w:pPr>
              <w:pStyle w:val="Footer"/>
              <w:jc w:val="center"/>
            </w:pPr>
            <w:r w:rsidRPr="00456CAA">
              <w:t xml:space="preserve">Page </w:t>
            </w:r>
            <w:r w:rsidRPr="00456CAA">
              <w:rPr>
                <w:bCs/>
              </w:rPr>
              <w:fldChar w:fldCharType="begin"/>
            </w:r>
            <w:r w:rsidRPr="00456CAA">
              <w:rPr>
                <w:bCs/>
              </w:rPr>
              <w:instrText xml:space="preserve"> PAGE </w:instrText>
            </w:r>
            <w:r w:rsidRPr="00456CAA">
              <w:rPr>
                <w:bCs/>
              </w:rPr>
              <w:fldChar w:fldCharType="separate"/>
            </w:r>
            <w:r w:rsidRPr="00456CAA">
              <w:rPr>
                <w:bCs/>
                <w:noProof/>
              </w:rPr>
              <w:t>2</w:t>
            </w:r>
            <w:r w:rsidRPr="00456CAA">
              <w:rPr>
                <w:bCs/>
              </w:rPr>
              <w:fldChar w:fldCharType="end"/>
            </w:r>
            <w:r w:rsidRPr="00456CAA">
              <w:t xml:space="preserve"> of </w:t>
            </w:r>
            <w:r w:rsidRPr="00456CAA">
              <w:rPr>
                <w:bCs/>
              </w:rPr>
              <w:fldChar w:fldCharType="begin"/>
            </w:r>
            <w:r w:rsidRPr="00456CAA">
              <w:rPr>
                <w:bCs/>
              </w:rPr>
              <w:instrText xml:space="preserve"> NUMPAGES  </w:instrText>
            </w:r>
            <w:r w:rsidRPr="00456CAA">
              <w:rPr>
                <w:bCs/>
              </w:rPr>
              <w:fldChar w:fldCharType="separate"/>
            </w:r>
            <w:r w:rsidRPr="00456CAA">
              <w:rPr>
                <w:bCs/>
                <w:noProof/>
              </w:rPr>
              <w:t>2</w:t>
            </w:r>
            <w:r w:rsidRPr="00456CAA">
              <w:rPr>
                <w:bCs/>
              </w:rPr>
              <w:fldChar w:fldCharType="end"/>
            </w:r>
          </w:p>
        </w:sdtContent>
      </w:sdt>
    </w:sdtContent>
  </w:sdt>
  <w:p w14:paraId="28057AEE" w14:textId="77777777" w:rsidR="00456CAA" w:rsidRDefault="00456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6EAAB" w14:textId="77777777" w:rsidR="002E30BF" w:rsidRDefault="002E30BF" w:rsidP="00456CAA">
      <w:r>
        <w:separator/>
      </w:r>
    </w:p>
  </w:footnote>
  <w:footnote w:type="continuationSeparator" w:id="0">
    <w:p w14:paraId="37E193F4" w14:textId="77777777" w:rsidR="002E30BF" w:rsidRDefault="002E30BF" w:rsidP="00456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6833"/>
    <w:multiLevelType w:val="multilevel"/>
    <w:tmpl w:val="36469196"/>
    <w:lvl w:ilvl="0">
      <w:start w:val="1"/>
      <w:numFmt w:val="decimal"/>
      <w:lvlText w:val="%1."/>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9560C5"/>
    <w:multiLevelType w:val="multilevel"/>
    <w:tmpl w:val="D51E93BC"/>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E05D39"/>
    <w:multiLevelType w:val="hybridMultilevel"/>
    <w:tmpl w:val="35729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11"/>
    <w:rsid w:val="00012881"/>
    <w:rsid w:val="00012911"/>
    <w:rsid w:val="000166D2"/>
    <w:rsid w:val="00076832"/>
    <w:rsid w:val="0009136D"/>
    <w:rsid w:val="000A2449"/>
    <w:rsid w:val="000C0DCB"/>
    <w:rsid w:val="00164504"/>
    <w:rsid w:val="001E767A"/>
    <w:rsid w:val="00200B9C"/>
    <w:rsid w:val="00203E32"/>
    <w:rsid w:val="002B2BA7"/>
    <w:rsid w:val="002E30BF"/>
    <w:rsid w:val="00362C7F"/>
    <w:rsid w:val="00382CD7"/>
    <w:rsid w:val="003F2724"/>
    <w:rsid w:val="0042159A"/>
    <w:rsid w:val="00456CAA"/>
    <w:rsid w:val="005F5918"/>
    <w:rsid w:val="006A6461"/>
    <w:rsid w:val="006F24F3"/>
    <w:rsid w:val="00793E60"/>
    <w:rsid w:val="008F6829"/>
    <w:rsid w:val="00952475"/>
    <w:rsid w:val="0096493E"/>
    <w:rsid w:val="00971C41"/>
    <w:rsid w:val="009D41C6"/>
    <w:rsid w:val="00AF7816"/>
    <w:rsid w:val="00B62555"/>
    <w:rsid w:val="00B960DC"/>
    <w:rsid w:val="00C33B05"/>
    <w:rsid w:val="00D400DF"/>
    <w:rsid w:val="00E34A41"/>
    <w:rsid w:val="00EA0068"/>
    <w:rsid w:val="00F61D67"/>
    <w:rsid w:val="00FC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880D"/>
  <w15:docId w15:val="{5DD317B2-2A95-4971-BC92-00364A4F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7E59"/>
    <w:pPr>
      <w:ind w:left="720"/>
      <w:contextualSpacing/>
    </w:pPr>
  </w:style>
  <w:style w:type="character" w:styleId="Hyperlink">
    <w:name w:val="Hyperlink"/>
    <w:basedOn w:val="DefaultParagraphFont"/>
    <w:uiPriority w:val="99"/>
    <w:unhideWhenUsed/>
    <w:rsid w:val="002A2629"/>
    <w:rPr>
      <w:color w:val="0563C1" w:themeColor="hyperlink"/>
      <w:u w:val="single"/>
    </w:rPr>
  </w:style>
  <w:style w:type="character" w:styleId="UnresolvedMention">
    <w:name w:val="Unresolved Mention"/>
    <w:basedOn w:val="DefaultParagraphFont"/>
    <w:uiPriority w:val="99"/>
    <w:semiHidden/>
    <w:unhideWhenUsed/>
    <w:rsid w:val="002A262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6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6D2"/>
    <w:rPr>
      <w:rFonts w:ascii="Segoe UI" w:hAnsi="Segoe UI" w:cs="Segoe UI"/>
      <w:sz w:val="18"/>
      <w:szCs w:val="18"/>
    </w:rPr>
  </w:style>
  <w:style w:type="paragraph" w:styleId="Header">
    <w:name w:val="header"/>
    <w:basedOn w:val="Normal"/>
    <w:link w:val="HeaderChar"/>
    <w:uiPriority w:val="99"/>
    <w:unhideWhenUsed/>
    <w:rsid w:val="00456CAA"/>
    <w:pPr>
      <w:tabs>
        <w:tab w:val="center" w:pos="4680"/>
        <w:tab w:val="right" w:pos="9360"/>
      </w:tabs>
    </w:pPr>
  </w:style>
  <w:style w:type="character" w:customStyle="1" w:styleId="HeaderChar">
    <w:name w:val="Header Char"/>
    <w:basedOn w:val="DefaultParagraphFont"/>
    <w:link w:val="Header"/>
    <w:uiPriority w:val="99"/>
    <w:rsid w:val="00456CAA"/>
  </w:style>
  <w:style w:type="paragraph" w:styleId="Footer">
    <w:name w:val="footer"/>
    <w:basedOn w:val="Normal"/>
    <w:link w:val="FooterChar"/>
    <w:uiPriority w:val="99"/>
    <w:unhideWhenUsed/>
    <w:rsid w:val="00456CAA"/>
    <w:pPr>
      <w:tabs>
        <w:tab w:val="center" w:pos="4680"/>
        <w:tab w:val="right" w:pos="9360"/>
      </w:tabs>
    </w:pPr>
  </w:style>
  <w:style w:type="character" w:customStyle="1" w:styleId="FooterChar">
    <w:name w:val="Footer Char"/>
    <w:basedOn w:val="DefaultParagraphFont"/>
    <w:link w:val="Footer"/>
    <w:uiPriority w:val="99"/>
    <w:rsid w:val="00456CAA"/>
  </w:style>
  <w:style w:type="paragraph" w:styleId="CommentSubject">
    <w:name w:val="annotation subject"/>
    <w:basedOn w:val="CommentText"/>
    <w:next w:val="CommentText"/>
    <w:link w:val="CommentSubjectChar"/>
    <w:uiPriority w:val="99"/>
    <w:semiHidden/>
    <w:unhideWhenUsed/>
    <w:rsid w:val="00AF7816"/>
    <w:rPr>
      <w:b/>
      <w:bCs/>
    </w:rPr>
  </w:style>
  <w:style w:type="character" w:customStyle="1" w:styleId="CommentSubjectChar">
    <w:name w:val="Comment Subject Char"/>
    <w:basedOn w:val="CommentTextChar"/>
    <w:link w:val="CommentSubject"/>
    <w:uiPriority w:val="99"/>
    <w:semiHidden/>
    <w:rsid w:val="00AF78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ou.edu/busserv/purchas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newman5@eo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egonbuys.gov/bs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egonbuys.gov/bso/" TargetMode="External"/><Relationship Id="rId4" Type="http://schemas.openxmlformats.org/officeDocument/2006/relationships/settings" Target="settings.xml"/><Relationship Id="rId9" Type="http://schemas.openxmlformats.org/officeDocument/2006/relationships/hyperlink" Target="https://www.eou.edu/busserv/purchas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i2/t5AwSGjEdOn22A9+SjQSCyg==">AMUW2mXgYjDk2UDX8FVbFVEChj4XccL4JEcTESMqJoSDVaUGbE3l/R8ZL4yLMiquJIOxGvOd/v8GILgKw0u4JgNYih4tn6oLPrwdV5lWBtymC74/w4olAHkI23D8w7gcwM5M1iAT7NISrvCyXYNqJod7JEOd0wxuTQauvMZjnhNIDw8KkzEcvBmFCFNWjZfLTixIan41gq4s2T6rGAxUboOYK1xJsIIov95ZaaNVBbqDSVQgFTWi8XKjvoQAGKxIj0njJSdHmqD1LPCWdHl1f0fXU5T5aEOdqGbO2A3uKol6//8hom0kxVlhkqd7CpL6Rtn1+hcpk5eY5e2mpQaTiPPKQSAQ3wOU6HjlMy0yBQGg2u4UAj7/9j92ErLrmkAG+xm03M69BIL2Oh/sfUWHYTfiQkBDjERJsPRvYl79p7s355gf2lr8KK+S1rZHUoDZJzFYD982mBkIr//SQ7yMLWOhPXLGRTpSiwSHPgalTAwLrN5U8WSw4AN8z36sFBul+rj+49jSUC4SsTr/EOB49GhdK2BpyGhDf////oUKSXYD7gwfOFvJRxkZr/91dhF1RSHUnTHzj0o5W67bgVnmBIFAkoQyBclwFo326wr0Vg2rte26w3+XfG8k61cXuf4RoP76va0KYxmNslYpq3IpluCkLcH2g4UXK3rnKCB/ikBPyumwugcRQTBMs02I5afF29YbNVOn3GcXNFtykqT5OZFerAva9+LfmKh1P+R0bOijER4fvrKXQ4UzS82GS3gkh3HPenQ0g234SwxFrEam1iY9Ka3W9YQVzChfXwQQsx+TGDdii1E+f//5q1dprYoNTLtlT5DIL4pSGtDCq14VtE1+umJ/Fclpr2DUnBK/4pVwuuc7kLPKZdO0etmf61cB/SIOSXUQIDDaJc56QmDXaP6wsPfIEUYh06G6bq+IV+d1a0bsjWx+u0hSHHHrNrySaSNlFp6e+aLceCdQJ5U1BFbevgfTqwD4pxpNG6XWXt28zRPfni3j0sWUYDL8GkQh6Kf1dRL9kuaTsE7m+QPc4JZFMtR3bO930buHBCCE1x1I5SQQbqfWee6SjwJXX8q6ch10/humbiNGr7N+7uch0N7ACGkF6HTU210Nw8DZXoAuXthFrISAT+1ypuwfVkZ/NewW5qnMUH08Ubr4ME88joxYpr+2EqBbBQT0InwkUZ/KuqvlW4NE2U0laniONiCBN7IuShKsbldQspT0e9wUW5XluPyDHomebMbuLVZ1RxZruQ7OEkiNJ7bZStg5Txk+gm7bw9yIaYPk3U87VMDXhznR6FqpTM/vC1o84ADyo6tq2T5QDaPV8zTn4R4v7T9kqvGxbgB4olWNsmKgJv/Nk/ey6XOKIRA0vX+NIzQclqEoZRrswE9kr8JBLCV6DOKfwikCVjiJ9Gn5wDMQNW1s4aw7p7c9vp8uG3GND+8N1vAmApyhNzo/T9wo0u4WSt46vRarsOM/gxF61lekcgLLTyEfexMVi9m+Hznx9BXAPsZ3YKuqvawmgquUd4c39x2IA0w6kMWYdMQmwKnLP+aUjhPJ0FiUT+Tc+7idJpRrUYXrMWPjKEk/RZ7ygLO98oxR1Y3B+3m1uzk531YjRLtx8pcpemPPmkjOd5tyH1hW6aa7KxmxbnpLbtMrsOYSbTMqoxU4jc4yQNL6xP0usev0S7pHQmLxtVQHIUGIFhB6TZzsdCUqa7VjVBdzTXewdpx/qCL6cHItjleRwprTpOzieJfHyV3qhsv41sSNMCT2SIv8/8e8dWyIRfLIkk7aqM7IYgxEHMzePhSvzKFmN4W1TpnqsDRivTfj91Rx1RvRIrFPaYsxFn072kfIqULYo3au+EA67WNgeAT4yCrS0ujMkejJl69SSaCDNSq/g7DymBI84BRkG8/KkEnA7iqrsOl+S8DcBqUGMOIOPuFETwGKsYHf6+tZIi4PHiNKoqEnhiHlcPYF1VHW/+Cq7f8+mbX/I7h4vzFsfl6u5Kp1Y9W2hLHGv+KeeZ8UpH+OIW5kiMMQ6p/ozGHr1p3qY6lGw/a107fZkZmJ4HoNr0csm+EWm5cTNWSdUB1D2Jixo5otCTV+f5cjw7Ri7ivlQ5k6mGGUGN+ejZ5AUg6Kq+8ftl4Wc8WF7Fz4qB4KmXS733oVvLmHPvDeVhZRTMHLKWU4NmvOL0Q3jvu2VllYZ5LAUtwDtCTepfjbefej8PBMoN2l7JtBpM/wt97H1TDt6MRgx6WRHCwv4tJgCVIm3JGncbmms2Gsqy8jRG1sGw6zFqCjitP9dqvBGkVqsfrBxpoCsm2NghhJMJRT5AY6+Uyn5MiOP0whHIGjUH24cxvsDkWRzoV+zhB4bxma/sUDwUz/2NT25cSLazJ0hdXd6BRGKU0H69aJWk5d2y4SjiRmoG5ASNVaNsVatkGTqy4gPHEr3LEl2oEBWBp753JTS25jnsChXwKbOxaco9caPFBeix/sqk4SW1weqHrUN1c+7NcTMqrnN23VFdGQdGfaANf2VgcChmEyoGEVa7AcGqpA8IzaiNtm+js2XZsMaYW2g6GOPDUvPnkRNSBeMNpvZQRyRDnBw7Ob5XauxIRZocUnrcERu/bAfif8qbW3UjJOT+50Zz4Qtb+bEuqx68X7V0ZvmDvZvHlhSbDl/YdGlAHVoortZw7ywoD5PflDM+ctYWCCUSBfl0IDGN3gFxyu5b39npfmLOvWCMHxbxGHuE8MlZF04uVR2kigxpPZAFRq03cMpE1LNiNMMiZEIEMdC3XzNbCe3wPqwqQSMPi4R+jlGdgSlSn1+ejxikDoOjQ0GDbefOQEs22+SXy9DsojaPvHb7uzyqADKA/7jisIoqmD7OfoRS/leuKpFDOVk1PtWwbOZpr6wP1PiAtahAt++Vgc/ulMx9CII3kZArDTahibXEcJRoKnbrZ6wWg7qGO2HNw36OSAkjYbB/st+R+HLGEkqIC2nWKY+sdNMSAoiR4W3hmYjAI2OuG1mecizjL3zHi0J40oo0MDLS5KQ0GeFp/vhqUq24sjPBCxC6SFB+Ns9ezNuVMHrubSRYRpNnyZXJKnqgGcFHOL/NZSPTCJI6ty1G/cmlQH3bIwsjZmTBrhtLfwbUchGkCtNmXLZqkPkmqcw6EjfB/i0odh7Hpkk4GEDxlCFKmUsu5jWeLzF9A+nnpZ79qDqQJ7d1zoUVmYBzQzmHl9x1+33Iz+XIl1JkS1XLXR68qZdAd8HyPgJuV/6yYacczhpkT54E95vGzu5SO+2pAYUQvI4aAGAuL8qDFr3HbK8bidEGI8YyDylD1cO3B7Vdhs+B4cY2LIaYQRUJIlFsfb87rTcV3dQrbZ3OdPQBn7TflsAfKVh3rHtMOmHnfWxnp2tTno8Wx61rc3V7E/7odYLcyNKKjrYLQgUycwtLb/UL4/B7YZLnKeKXFcDIkR8HrWWJoB77wr9KPxhnOzVr7weNvEeEkgGS+/qZXoJWrH4UcJQ/alQnGoWqouDmRNU5p6wyQcNpSMYFDM/Bx2oB7u5MZa1j2Gj2GI5KWBafyV85A3R1Id7TVrOyrD6Z/hVhQQJDcyGFOE8aRSpqhqoyIcz6st+FzAC3v4zqESnpZtNCyLMytOBYJ/h4ppBpAStVcfjPnM4xg9OLO12Xq389tkOXzzB0+kVfwcNK2If2P6PLHeXpdx32wpMj1XNciMKm03mpuvQt1TxeGeQLpQf0dTtpmIPTXirYuPUtPf1mEBeo12JVmEY+N1LCgFPs8qBvvai2C/bWPxuRpuxgGbzvl55KajRO5ZnHVzE0XVka9ugFEGmW6LVU+SkV28tpfCSVAAlMiIqTEF56Qly+WHCW2eJ0q1ekECTY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Burford</dc:creator>
  <cp:lastModifiedBy>Jolynne Spencer</cp:lastModifiedBy>
  <cp:revision>2</cp:revision>
  <cp:lastPrinted>2022-10-12T00:46:00Z</cp:lastPrinted>
  <dcterms:created xsi:type="dcterms:W3CDTF">2023-08-14T15:58:00Z</dcterms:created>
  <dcterms:modified xsi:type="dcterms:W3CDTF">2023-08-14T15:58:00Z</dcterms:modified>
</cp:coreProperties>
</file>